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A1" w:rsidRDefault="003574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74A1" w:rsidRDefault="003574A1">
      <w:pPr>
        <w:pStyle w:val="ConsPlusNormal"/>
        <w:jc w:val="both"/>
        <w:outlineLvl w:val="0"/>
      </w:pPr>
    </w:p>
    <w:p w:rsidR="003574A1" w:rsidRDefault="003574A1">
      <w:pPr>
        <w:pStyle w:val="ConsPlusTitle"/>
        <w:jc w:val="center"/>
        <w:outlineLvl w:val="0"/>
      </w:pPr>
      <w:r>
        <w:t>АДМИНИСТРАЦИЯ ГОРОДА ПЕРМИ</w:t>
      </w:r>
    </w:p>
    <w:p w:rsidR="003574A1" w:rsidRDefault="003574A1">
      <w:pPr>
        <w:pStyle w:val="ConsPlusTitle"/>
        <w:jc w:val="center"/>
      </w:pPr>
    </w:p>
    <w:p w:rsidR="003574A1" w:rsidRDefault="003574A1">
      <w:pPr>
        <w:pStyle w:val="ConsPlusTitle"/>
        <w:jc w:val="center"/>
      </w:pPr>
      <w:r>
        <w:t>ПОСТАНОВЛЕНИЕ</w:t>
      </w:r>
    </w:p>
    <w:p w:rsidR="003574A1" w:rsidRDefault="003574A1">
      <w:pPr>
        <w:pStyle w:val="ConsPlusTitle"/>
        <w:jc w:val="center"/>
      </w:pPr>
      <w:r>
        <w:t>от 30 ноября 2021 г. N 1089</w:t>
      </w:r>
    </w:p>
    <w:p w:rsidR="003574A1" w:rsidRDefault="003574A1">
      <w:pPr>
        <w:pStyle w:val="ConsPlusTitle"/>
        <w:jc w:val="center"/>
      </w:pPr>
    </w:p>
    <w:p w:rsidR="003574A1" w:rsidRDefault="003574A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574A1" w:rsidRDefault="003574A1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3574A1" w:rsidRDefault="003574A1">
      <w:pPr>
        <w:pStyle w:val="ConsPlusTitle"/>
        <w:jc w:val="center"/>
      </w:pPr>
      <w:r>
        <w:t>ГОРОДА ПЕРМИ МУНИЦИПАЛЬНОЙ УСЛУГИ "ПРИЕМ ЛЕСНЫХ ДЕКЛАРАЦИЙ</w:t>
      </w:r>
    </w:p>
    <w:p w:rsidR="003574A1" w:rsidRDefault="003574A1">
      <w:pPr>
        <w:pStyle w:val="ConsPlusTitle"/>
        <w:jc w:val="center"/>
      </w:pPr>
      <w:r>
        <w:t>И ОТЧЕТОВ ОБ ИСПОЛЬЗОВАНИИ ЛЕСОВ"</w:t>
      </w:r>
    </w:p>
    <w:p w:rsidR="003574A1" w:rsidRDefault="00357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03.06.2022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 xml:space="preserve">В соответствии с Лесным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Положением</w:t>
        </w:r>
      </w:hyperlink>
      <w:r>
        <w:t xml:space="preserve"> об управлении по экологии и природопользованию администрации города Перми, утвержденным решением Пермской городской Думы от 12 сентября 2006 г. N 218, в целях актуализации нормативной правовой базы администрации города Перми администрация города Перми постановляет: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"Прием лесных деклараций и отчетов об использовании лесов".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27 марта 2018 г. N 183 "Об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"Прием лесной декларации";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пункты 1</w:t>
        </w:r>
      </w:hyperlink>
      <w:r>
        <w:t xml:space="preserve">, </w:t>
      </w:r>
      <w:hyperlink r:id="rId14">
        <w:r>
          <w:rPr>
            <w:color w:val="0000FF"/>
          </w:rPr>
          <w:t>2</w:t>
        </w:r>
      </w:hyperlink>
      <w:r>
        <w:t xml:space="preserve"> постановления администрации города Перми от 31 июля 2018 г. N 517 "О внесении изменений в отдельные постановления администрации города Перми";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07 февраля 2020 г. N 109 "О внесении изменений в Административный регламент предоставления управлением по экологии и природопользованию администрации города Перми муниципальной услуги "Прием лесной декларации", утвержденный постановлением администрации города Перми от 27.03.2018 N 183";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05 апреля 2018 г. N 207 "Об утверждении Административного регламента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26 февраля 2020 г. N 164 "О внесении изменений в Административный регламент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лесоразведении", утвержденный постановлением администрации города Перми от 05.04.2018 N 207".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 Управлению по экологии и природопользованию администрации города Перми обеспечить: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3.1. размещение сведений о муниципальной услуге "Прием лесных деклараций и отчетов об использовании лесов" (далее - муниципальная услуга) в федеральной государственной информационной системе "Федеральный реестр государственных и муниципальных услуг (функций)" в срок, не превышающий трех календарных дней со дня официального опубликования </w:t>
      </w:r>
      <w:r>
        <w:lastRenderedPageBreak/>
        <w:t>настоящего постановления;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 актуализацию соглашения о взаимодействии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по предоставлению муниципальной услуги, разработку технологической схемы оказания муниципальной услуги, переданной для предоставления в МФЦ, и ее направление в адрес МФЦ в течение 30 календарных дней со дня вступления в силу настоящего постановления;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 размещение информации о муниципальной услуге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не позднее 30 календарных дней со дня официального опубликования настоящего постановления.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Перми Агеева В.Г.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</w:pPr>
      <w:r>
        <w:t>Глава города Перми</w:t>
      </w:r>
    </w:p>
    <w:p w:rsidR="003574A1" w:rsidRDefault="003574A1">
      <w:pPr>
        <w:pStyle w:val="ConsPlusNormal"/>
        <w:jc w:val="right"/>
      </w:pPr>
      <w:r>
        <w:t>А.Н.ДЕМКИН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0"/>
      </w:pPr>
      <w:r>
        <w:t>УТВЕРЖДЕН</w:t>
      </w:r>
    </w:p>
    <w:p w:rsidR="003574A1" w:rsidRDefault="003574A1">
      <w:pPr>
        <w:pStyle w:val="ConsPlusNormal"/>
        <w:jc w:val="right"/>
      </w:pPr>
      <w:r>
        <w:t>постановлением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от 30.11.2021 N 1089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3574A1" w:rsidRDefault="003574A1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3574A1" w:rsidRDefault="003574A1">
      <w:pPr>
        <w:pStyle w:val="ConsPlusTitle"/>
        <w:jc w:val="center"/>
      </w:pPr>
      <w:r>
        <w:t>АДМИНИСТРАЦИИ ГОРОДА ПЕРМИ МУНИЦИПАЛЬНОЙ УСЛУГИ</w:t>
      </w:r>
    </w:p>
    <w:p w:rsidR="003574A1" w:rsidRDefault="003574A1">
      <w:pPr>
        <w:pStyle w:val="ConsPlusTitle"/>
        <w:jc w:val="center"/>
      </w:pPr>
      <w:r>
        <w:t>"ПРИЕМ ЛЕСНЫХ ДЕКЛАРАЦИЙ И ОТЧЕТОВ ОБ ИСПОЛЬЗОВАНИИ ЛЕСОВ"</w:t>
      </w:r>
    </w:p>
    <w:p w:rsidR="003574A1" w:rsidRDefault="00357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03.06.2022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  <w:outlineLvl w:val="1"/>
      </w:pPr>
      <w:r>
        <w:t>I. Общие положения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1.1. Административный регламент предоставления управлением по экологии и природопользованию администрации города Перми муниципальной услуги "Прием лесных деклараций и отчетов об использовании лесов"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которым лесные участки предоставлены в постоянное (бессрочное) пользование или в аренду, либо лица, осуществляющие использование лесов на основании сервитута или установленного в целях, предусмотренных </w:t>
      </w:r>
      <w:hyperlink r:id="rId19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</w:t>
      </w:r>
      <w:r>
        <w:lastRenderedPageBreak/>
        <w:t>сервитута (далее - Заявитель).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" w:name="P54"/>
      <w:bookmarkEnd w:id="1"/>
      <w:r>
        <w:t>1.3. Орган, предоставляющий муниципальную услугу, - управление по экологии и природопользованию администрации города Перми (далее - Управление).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Место нахождения и почтовый адрес Управления: 614000, г. Пермь, ул. Советская, 22.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График работы Управления: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понедельник-четверг: с 09.00 час. до 18.00 час.;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пятница: с 09.00 час. до 17.00 час.;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перерыв: с 13.00 час. до 13.48 час.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" w:name="P60"/>
      <w:bookmarkEnd w:id="2"/>
      <w:r>
        <w:t>1.4. Документы на предоставление муниципальной услуги могут быть поданы следующим образом: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путем личного обращения Заявителя в Управление;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доставкой по почте по адресу, указанному в </w:t>
      </w:r>
      <w:hyperlink w:anchor="P54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 электронном виде: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1.5.1. в Управлении: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 телефонам;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 электронной почте: uep@gorodperm.ru;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" w:name="P75"/>
      <w:bookmarkEnd w:id="3"/>
      <w:r>
        <w:t>1.5.2. в МФЦ: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 телефону: (342) 270-11-20;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1.5.4. на Едином портале: http://www.gosuslugi.ru.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1.6. На информационных стендах Управления размещается следующая информация: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1.7. На официальном сайте размещаются следующие сведения: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технологическая схема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города Перми.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1.8. На Едином портале размещаются следующие сведения: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способы подачи деклараций и отчетов;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способы получения результата;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стоимость и порядок оплаты;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сроки оказания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категории получателей;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основания для оказания муниципальной услуги, основания для отказа;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результат оказания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контакты;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необходимые для получения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представляемые по завершении оказания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сведения о муниципальной услуге;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порядок обжалования;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межведомственное взаимодействие;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нормативно-правовые акты;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Административный регламент;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административные процедуры;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показатели доступности и качества.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1.9. Информирование о предоставлении муниципальной услуги осуществляется по телефону: (342) 210-99-91.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Заявителей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специалистами Управления по указанному в </w:t>
      </w:r>
      <w:hyperlink w:anchor="P105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телефонному номеру;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 xml:space="preserve">специалистами МФЦ при личном обращении Заявителей по указанному в </w:t>
      </w:r>
      <w:hyperlink w:anchor="P75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 телефонному номеру в случае, если документы были поданы через МФЦ;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через Единый портал, в случае если заявление о предоставлении муниципальной услуги было подано через Единый портал.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2.1. Муниципальная услуга - Прием лесных деклараций и отчетов об использовании лесов.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Муниципальная услуга состоит из двух подуслуг: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прием лесной декларации или изменений в лесную декларацию (далее - лесная декларация);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прием отчетов, связанных с использованием лесов: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об использовании лесов;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 защите лесов;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 воспроизводстве лесов и лесоразведении;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об охране лесов от пожаров;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об охране лесов от загрязнения и иного негативного воздействия.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2.2. Муниципальная услуга предоставляется Управлением.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2.3. Результатом предоставления муниципальной услуги является: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2.3.1. по подуслуге "прием лесной декларации" - прием лесной декларации, подготовленной Заявителем, с направлением извещения о приеме лесной декларации либо извещения об отказе в предоставлении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2.3.2. по подуслуге "прием отчетов, связанных с использованием лесов" - прием отчета об использовании лесов, отчета о защите лесов, отчета о воспроизводстве лесов и лесоразведении, отчета об охране лесов от пожаров, отчета об охране лесов от загрязнения и иного негативного воздействия, подготовленных Заявителем, с направлением извещения о приеме отчетов, связанных с использованием лесов, либо извещения об отказе в приеме отчетов, связанных с использованием лесов.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2.4.1. по подуслуге "прием лесной декларации" - 5 рабочих дней со дня поступления в Управление документов, указанных в </w:t>
      </w:r>
      <w:hyperlink w:anchor="P145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2.4.2. по подуслуге "прием отчетов, связанных с использованием лесов" - 15 рабочих дней со дня поступления в Управление документов, указанных в </w:t>
      </w:r>
      <w:hyperlink w:anchor="P156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Лесной </w:t>
      </w:r>
      <w:hyperlink r:id="rId2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 сентября 2010 г. N 697 "О единой системе межведомственного электронного взаимодействия";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22 июля 2020 г. N 468 "Об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2.6. Исчерпывающий перечень документов, необходимых для предоставления муниципальной услуги и представляемых Заявителем лично и (или) в форме электронного документа: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" w:name="P145"/>
      <w:bookmarkEnd w:id="5"/>
      <w:r>
        <w:t>2.6.1. по подуслуге "прием лесной декларации":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удостоверяющие личность Заявителя (за исключением случая обращения через Единый портал);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подтверждающие полномочия представителя (в случае, если за предоставлением услуги обратился представитель);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лесная декларация, разработанная в соответствии с </w:t>
      </w:r>
      <w:hyperlink r:id="rId33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форме", согласно </w:t>
      </w:r>
      <w:hyperlink w:anchor="P367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 части приема изменений в лесную декларацию: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документы, удостоверяющие личность Заявителя (за исключением случая обращения через Единый портал);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подтверждающие полномочия представителя (в случае, если за предоставлением услуги обратился представитель);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новая лесная декларация, разработанная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форме", согласно </w:t>
      </w:r>
      <w:hyperlink w:anchor="P367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Перми от 03.06.2022 N 445;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6" w:name="P156"/>
      <w:bookmarkEnd w:id="6"/>
      <w:r>
        <w:t>2.6.2. по подуслуге "прием отчетов, связанных с использованием лесов":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удостоверяющие личность Заявителя (за исключением случая обращения через Единый портал);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документы, подтверждающие полномочия представителя (в случае, если за предоставлением услуги обратился представитель);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7" w:name="P159"/>
      <w:bookmarkEnd w:id="7"/>
      <w:r>
        <w:t>2.6.2.1. в части отчета об использовании лесов: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отчет</w:t>
        </w:r>
      </w:hyperlink>
      <w:r>
        <w:t xml:space="preserve"> об использовании лесов по форме, установленной приказом Министерства природных ресурсов и экологии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форме", в соответствии с </w:t>
      </w:r>
      <w:hyperlink w:anchor="P938">
        <w:r>
          <w:rPr>
            <w:color w:val="0000FF"/>
          </w:rPr>
          <w:t>приложением 4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2.6.2.2. в части отчета об охране лесов от пожаров: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отчет</w:t>
        </w:r>
      </w:hyperlink>
      <w:r>
        <w:t xml:space="preserve"> об охране лесов от пожаров по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</w:t>
      </w:r>
      <w:hyperlink w:anchor="P1244">
        <w:r>
          <w:rPr>
            <w:color w:val="0000FF"/>
          </w:rPr>
          <w:t>приложением 5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2.6.2.3. в части отчета о защите лесов: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отчет</w:t>
        </w:r>
      </w:hyperlink>
      <w:r>
        <w:t xml:space="preserve"> о защите лесов по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</w:t>
      </w:r>
      <w:hyperlink w:anchor="P1592">
        <w:r>
          <w:rPr>
            <w:color w:val="0000FF"/>
          </w:rPr>
          <w:t>приложением 6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2.6.2.4. в части отчета о воспроизводстве лесов и лесоразведении: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отчет</w:t>
        </w:r>
      </w:hyperlink>
      <w:r>
        <w:t xml:space="preserve"> о воспроизводстве лесов и лесоразведении по форме, установленной приказом Министерства природных ресурсов и экологии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форме", в соответствии с </w:t>
      </w:r>
      <w:hyperlink w:anchor="P2003">
        <w:r>
          <w:rPr>
            <w:color w:val="0000FF"/>
          </w:rPr>
          <w:t>приложением 7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8" w:name="P167"/>
      <w:bookmarkEnd w:id="8"/>
      <w:r>
        <w:t>2.6.2.5. в части отчета об охране лесов от загрязнения и иного негативного воздействия:</w:t>
      </w:r>
    </w:p>
    <w:p w:rsidR="003574A1" w:rsidRDefault="003574A1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отчет</w:t>
        </w:r>
      </w:hyperlink>
      <w:r>
        <w:t xml:space="preserve"> об охране лесов от загрязнения и иного негативного воздействия по форме, установленной Приказом Министерства природных ресурсов и экологии Российской Федерации от 22 июля 2020 г. N 468 "Об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форме", в соответствии с </w:t>
      </w:r>
      <w:hyperlink w:anchor="P3168">
        <w:r>
          <w:rPr>
            <w:color w:val="0000FF"/>
          </w:rPr>
          <w:t>приложением 8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2.6.3. документы, получаемые Управлением с использованием межведомственного информационного взаимодействия: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юридических лиц (для юридических лиц);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индивидуальных предпринимателей (для индивидуальных предпринимателей);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недвижимости.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2.7. Управление не вправе требовать от Заявителя: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3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9" w:name="P177"/>
      <w:bookmarkEnd w:id="9"/>
      <w:r>
        <w:t>2.8. Требования к оформлению и подаче документов на бумажном носителе: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должны быть написаны разборчиво;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должны содержать подчисток, приписок, зачеркнутых слов и иных исправлений, не заверенных в порядке, установленном законодательством Российской Федерации;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должны быть исполнены карандашом;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листы представляемых документов должны быть пронумерованы.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0" w:name="P184"/>
      <w:bookmarkEnd w:id="10"/>
      <w:r>
        <w:t>2.9. Требования к оформлению документов в электронном виде, представляемым через Единый портал.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Лесная декларация, отчеты, связанные с использованием лесов, представляются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Документы, прилагаемые к лесной декларации, представляются в виде файлов в формате pdf. Документы, прилагаемые к отчетам, связанным с использованием лесов, представляются в </w:t>
      </w:r>
      <w:r>
        <w:lastRenderedPageBreak/>
        <w:t>виде файлов в формате jpeg.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"черно-белый" (при отсутствии в документе графических изображений и(или) цветного текста);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jpeg должно позволять в полном объеме использовать информацию и сведения, содержащиеся в документах.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Средства электронной подписи, применяемые при подаче лесной декларации, отчетов, связанных с использованием лесов и прилагаемых к ним электронных документов, должны быть сертифицированы в соответствии с законодательством Российской Федерации.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1" w:name="P197"/>
      <w:bookmarkEnd w:id="11"/>
      <w:r>
        <w:t>2.10. Основания для отказа в приеме документов, необходимых для предоставления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документы поданы в иной уполномоченный орган (отсутствие у Управления полномочий по предоставлению муниципальной услуги);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документы не соответствуют требованиям, установленным в </w:t>
      </w:r>
      <w:hyperlink w:anchor="P177">
        <w:r>
          <w:rPr>
            <w:color w:val="0000FF"/>
          </w:rPr>
          <w:t>пунктах 2.8</w:t>
        </w:r>
      </w:hyperlink>
      <w:r>
        <w:t xml:space="preserve">, </w:t>
      </w:r>
      <w:hyperlink w:anchor="P184">
        <w:r>
          <w:rPr>
            <w:color w:val="0000FF"/>
          </w:rPr>
          <w:t>2.9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установленных </w:t>
      </w:r>
      <w:hyperlink w:anchor="P145">
        <w:r>
          <w:rPr>
            <w:color w:val="0000FF"/>
          </w:rPr>
          <w:t>пунктами 2.6.1</w:t>
        </w:r>
      </w:hyperlink>
      <w:r>
        <w:t xml:space="preserve">, </w:t>
      </w:r>
      <w:hyperlink w:anchor="P156">
        <w:r>
          <w:rPr>
            <w:color w:val="0000FF"/>
          </w:rPr>
          <w:t>2.6.2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несоблюдение установленных </w:t>
      </w:r>
      <w:hyperlink r:id="rId47">
        <w:r>
          <w:rPr>
            <w:color w:val="0000FF"/>
          </w:rPr>
          <w:t>статьей 11</w:t>
        </w:r>
      </w:hyperlink>
      <w: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2" w:name="P204"/>
      <w:bookmarkEnd w:id="12"/>
      <w:r>
        <w:t>2.11.1. По подуслуге "прием лесной декларации":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лесной декларации форме и требованиям к ее содержанию, установленным </w:t>
      </w:r>
      <w:hyperlink r:id="rId48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3574A1" w:rsidRDefault="003574A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03.06.2022 N 445)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несоответствие лесной декларации проекту освоения лесов на лесной участок, по которому разработана лесная декларация;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недостоверность сведений, содержащихся в лесной декларации.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отказе в предоставлении муниципальной подуслуги указываются все основания для отказа, выявленные в ходе рассмотрения документов.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2.11.2. По подуслуге "прием отчетов, связанных с использованием лесов":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3" w:name="P211"/>
      <w:bookmarkEnd w:id="13"/>
      <w:r>
        <w:t>2.11.2.1. в части отчета об использовании лесов: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отчета об использовании лесов форме, установленной </w:t>
      </w:r>
      <w:hyperlink r:id="rId50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2.11.2.2. в части отчета об охране лесов от пожаров: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r:id="rId51">
        <w:r>
          <w:rPr>
            <w:color w:val="0000FF"/>
          </w:rPr>
          <w:t>отчета</w:t>
        </w:r>
      </w:hyperlink>
      <w:r>
        <w:t xml:space="preserve"> об охране лесов от пожаров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2.11.2.3. в части отчета о защите лесов: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r:id="rId52">
        <w:r>
          <w:rPr>
            <w:color w:val="0000FF"/>
          </w:rPr>
          <w:t>отчета</w:t>
        </w:r>
      </w:hyperlink>
      <w:r>
        <w:t xml:space="preserve"> о защите лесов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2.11.2.4. в части отчета о воспроизводстве лесов и лесоразведении: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r:id="rId53">
        <w:r>
          <w:rPr>
            <w:color w:val="0000FF"/>
          </w:rPr>
          <w:t>отчета</w:t>
        </w:r>
      </w:hyperlink>
      <w:r>
        <w:t xml:space="preserve"> о воспроизводстве лесов и лесоразведении форме, установленной приказом Министерства природных ресурсов и экологии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4" w:name="P219"/>
      <w:bookmarkEnd w:id="14"/>
      <w:r>
        <w:t>2.11.2.5. в части отчета об охране лесов от загрязнения и иного негативного воздействия: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r:id="rId54">
        <w:r>
          <w:rPr>
            <w:color w:val="0000FF"/>
          </w:rPr>
          <w:t>отчета</w:t>
        </w:r>
      </w:hyperlink>
      <w:r>
        <w:t xml:space="preserve"> об охране лесов от загрязнения и иного негативного воздействия форме, установленной приказом Министерства природных ресурсов и экологии Российской Федерации от 22 июля 2020 г. N 468 "Об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отказе в предоставлении муниципальной подуслуги указываются все основания для отказа, выявленные в ходе рассмотрения документов.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2.12. Муниципальная услуга предоставляется бесплатно.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документов и получении результата предоставления муниципальной услуги не должен превышать 15 минут.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2.14. Лесная декларация и приложения к ней, отчеты, связанные с использованием лесов, подлежат регистрации в день поступления в Управление.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2.15. Требования к помещениям, в которых предоставляется муниципальная услуга: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2.15.1. вход в здание, в котором располагается Управление, должен быть оборудован информационной табличкой (вывеской), содержащей наименование Управления;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лесной декларации, отчетов, связанных с использованием лесов,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документов;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2.15.4.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2.16. Показатели доступности и качества предоставления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показателем доступности муниципальной услуги является возможность подачи Заявления лично, по почте, через Единый портал или через МФЦ;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количество взаимодействий Заявителя со специалистами Управления: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должно превышать 2 раз при подаче документов в Управление, в том числе при личном обращении Заявителя для получения информации о результате предоставления муниципальной услуги в Управление;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должно превышать 1 раза при подаче документов в Управление в случае, когда результат предоставления муниципальной услуги направляется Заявителю на адрес (почтовый или электронный), указанный в документах;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должно превышать 1 раза при подаче документов в Управление через МФЦ в случае, если результат предоставления муниципальной услуги выдается Заявителю в Управлении;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действия (бездействие) специалистов Управления, участвующих в предоставлении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2.17. Иные требования и особенности оказания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получение Заявителями муниципальной услуги в электронном виде обеспечивается в следующем объеме: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обеспечение возможности для Заявителей в целях получения муниципальной услуги представлять лесную декларацию, отчеты, связанные с использованием лесов, и прилагаемые к </w:t>
      </w:r>
      <w:r>
        <w:lastRenderedPageBreak/>
        <w:t>ним документы в электронном виде посредством Единого портала;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в электронном виде с использованием Единого портала.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  <w:outlineLvl w:val="1"/>
      </w:pPr>
      <w:r>
        <w:t>III. Административные процедуры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проверка и регистрация документов, необходимых для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рассмотрение документов и сведений;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направление (выдача) результата предоставления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3680">
        <w:r>
          <w:rPr>
            <w:color w:val="0000FF"/>
          </w:rPr>
          <w:t>блок-схеме</w:t>
        </w:r>
      </w:hyperlink>
      <w:r>
        <w:t>, представленной в приложении 9 к настоящему Административному регламенту.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 Проверка и регистрация документов, необходимых для предоставления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3.2.1. Основанием для начала административной процедуры является поступление в Управление документов, необходимых для предоставления муниципальной услуги, согласно </w:t>
      </w:r>
      <w:hyperlink w:anchor="P145">
        <w:r>
          <w:rPr>
            <w:color w:val="0000FF"/>
          </w:rPr>
          <w:t>пунктам 2.6.1</w:t>
        </w:r>
      </w:hyperlink>
      <w:r>
        <w:t xml:space="preserve">, </w:t>
      </w:r>
      <w:hyperlink w:anchor="P156">
        <w:r>
          <w:rPr>
            <w:color w:val="0000FF"/>
          </w:rPr>
          <w:t>2.6.2</w:t>
        </w:r>
      </w:hyperlink>
      <w:r>
        <w:t xml:space="preserve">, </w:t>
      </w:r>
      <w:hyperlink w:anchor="P159">
        <w:r>
          <w:rPr>
            <w:color w:val="0000FF"/>
          </w:rPr>
          <w:t>2.6.2.1</w:t>
        </w:r>
      </w:hyperlink>
      <w:r>
        <w:t>-</w:t>
      </w:r>
      <w:hyperlink w:anchor="P167">
        <w:r>
          <w:rPr>
            <w:color w:val="0000FF"/>
          </w:rPr>
          <w:t>2.6.2.5</w:t>
        </w:r>
      </w:hyperlink>
      <w:r>
        <w:t xml:space="preserve"> настоящего Административного регламента.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Документы, необходимые для предоставления муниципальной услуги, могут быть поданы Заявителем (его представителем) любым способом, указанным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3.2.2. ответственным за исполнение административной процедуры является сотрудник Управления, ответственный за регистрацию документов;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3.2.3. сотрудник Управления, ответственный за регистрацию документов, при личном обращении Заявителя (представителя Заявителя):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устанавливает предмет обращения;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проверяет документы, удостоверяющие личность Заявителя;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информирует Заявителя о сроке завершения муниципальной услуги и способах получения результата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3.2.4. сотрудник Управления, ответственный за регистрацию документов, при поступлении документов, необходимых для предоставления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регистрирует документы, необходимые для предоставления муниципальной услуги, в журнале регистрации с указанием номера, даты и времени приема: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 течение 15 минут при личном обращении Заявителя, с отметкой о приеме документов по требованию Заявителя на обоих представленных экземплярах документов и передает второй экземпляр документов Заявителю;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проверяет документы, необходимые для предоставления муниципальной услуги, на наличие оснований для отказа в приеме документов, предусмотренных в </w:t>
      </w:r>
      <w:hyperlink w:anchor="P197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3.2.5. при наличии оснований для отказа в приеме документов сотрудник Управления, </w:t>
      </w:r>
      <w:r>
        <w:lastRenderedPageBreak/>
        <w:t>ответственный за регистрацию документов: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оформляет проект извещения об отказе в приеме документов, необходимых для предоставления муниципальной услуги, по форме согласно </w:t>
      </w:r>
      <w:hyperlink w:anchor="P3810">
        <w:r>
          <w:rPr>
            <w:color w:val="0000FF"/>
          </w:rPr>
          <w:t>приложению 12</w:t>
        </w:r>
      </w:hyperlink>
      <w:r>
        <w:t xml:space="preserve"> к настоящему Административному регламенту;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обеспечивает подписание проекта извещения об отказе в приеме документов, необходимых для предоставления муниципальной услуги, должностным лицом Управления, уполномоченным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регистрирует извещение об отказе в приеме документов, необходимых для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направляет (выдает) извещение об отказе в приеме документов, необходимых для предоставления муниципальной услуги, а также сами представленные документы, необходимые для предоставления муниципальной услуги, под подпись Заявителю или направляет их заказным письмом по адресу, указанному в Заявлении.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 случае обращения Заявителя за получением муниципальной услуги через МФЦ извещение об отказе в приеме документов, необходимых для предоставления муниципальной услуги, а также сами представленные документы, необходимые для предоставления муниципальной услуги, Заявитель получает в МФЦ, если иной способ получения не указан Заявителем.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поступлении в Управление документов, необходимых для предоставления муниципальной услуги, через Единый портал извещение об отказе в приеме документов, необходимых для предоставления муниципальной услуги,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 Управления, уполномоченного на принятие решений по предоставлению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3.2.6. при отсутствии оснований для отказа в приеме документов сотрудник Управления, ответственный за регистрацию документов, передает их сотруднику отдела лесов и особо охраняемых природных территорий Управления, ответственному за проведение проверки правильности оформления документов (далее - Ответственный сотрудник Управления);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3.2.7. результатом административной процедуры является прием и регистрация документов, необходимых для предоставления муниципальной услуги, с присвоением регистрационного номера и последующей передачей Ответственному сотруднику Управления либо направление (выдача) извещения об отказе в приеме документов, необходимых для предоставления муниципальной услуги, а также самих представленных документов Заявителю (за исключением случая обращения через Единый портал);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3.2.8. срок исполнения административной процедуры - в день поступления документов, необходимых для предоставления муниципальной услуги, в Управление.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 Получение сведений посредством системы межведомственного электронного взаимодействия.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3.3.1. Основанием для начала административной процедуры является поступление Ответственному сотруднику Управления зарегистрированных документов, необходимых для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3.3.2. ответственным за исполнение административной процедуры является Ответственный сотрудник Управления;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3.3.3. Ответственный сотрудник Управления: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оформляет запросы с использованием межведомственного электронного взаимодействия для получения информации, необходимой для принятия решения о предоставлении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получает и приобщает к документам, необходимым для предоставления муниципальной услуги, сведения по результатам запросов, направленных с использованием межведомственного электронного взаимодействия;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3.3.4. результатом административной процедуры является приобщение к документам, необходимым для предоставления муниципальной услуги, сведений по результатам запросов, направленных с использованием межведомственного электронного взаимодействия;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3.3.5. срок исполнения административной процедуры - не более 1 рабочего дня со дня поступления документов, необходимых для предоставления муниципальной услуги, Ответственному сотруднику Управления.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 Рассмотрение документов и сведений.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3.4.1. Основанием для начала административной процедуры является приобщение к документам, необходимым для предоставления муниципальной услуги, сведений по результатам запросов, направленных с использованием межведомственного электронного взаимодействия (далее - пакет документов, формирование пакета документов);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3.4.2. ответственным за исполнение административной процедуры является Ответственный сотрудник Управления;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3.4.3. Ответственный сотрудник Управления осуществляет проверку пакета документов на предмет наличия (отсутствия) оснований для отказа в предоставлении муниципальной услуги, предусмотренных:</w:t>
      </w:r>
    </w:p>
    <w:p w:rsidR="003574A1" w:rsidRDefault="003574A1">
      <w:pPr>
        <w:pStyle w:val="ConsPlusNormal"/>
        <w:spacing w:before="200"/>
        <w:ind w:firstLine="540"/>
        <w:jc w:val="both"/>
      </w:pPr>
      <w:hyperlink w:anchor="P204">
        <w:r>
          <w:rPr>
            <w:color w:val="0000FF"/>
          </w:rPr>
          <w:t>пунктом 2.11.1</w:t>
        </w:r>
      </w:hyperlink>
      <w:r>
        <w:t xml:space="preserve"> настоящего Административного регламента по подуслуге "прием лесной декларации";</w:t>
      </w:r>
    </w:p>
    <w:p w:rsidR="003574A1" w:rsidRDefault="003574A1">
      <w:pPr>
        <w:pStyle w:val="ConsPlusNormal"/>
        <w:spacing w:before="200"/>
        <w:ind w:firstLine="540"/>
        <w:jc w:val="both"/>
      </w:pPr>
      <w:hyperlink w:anchor="P211">
        <w:r>
          <w:rPr>
            <w:color w:val="0000FF"/>
          </w:rPr>
          <w:t>пунктами 2.11.2.1</w:t>
        </w:r>
      </w:hyperlink>
      <w:r>
        <w:t>-</w:t>
      </w:r>
      <w:hyperlink w:anchor="P219">
        <w:r>
          <w:rPr>
            <w:color w:val="0000FF"/>
          </w:rPr>
          <w:t>2.11.2.5</w:t>
        </w:r>
      </w:hyperlink>
      <w:r>
        <w:t xml:space="preserve"> настоящего Административного регламента по подуслуге "прием отчетов, связанных с использованием лесов";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5" w:name="P294"/>
      <w:bookmarkEnd w:id="15"/>
      <w:r>
        <w:t>3.4.4. при наличии оснований для отказа в предоставлении муниципальной услуги Ответственный сотрудник Управления оформляет проект извещения об отказе в предоставлении муниципальной услуги с обязательным указанием всех оснований отказа: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по форме согласно </w:t>
      </w:r>
      <w:hyperlink w:anchor="P894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 по подуслуге "прием лесной декларации";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по форме согласно </w:t>
      </w:r>
      <w:hyperlink w:anchor="P3755">
        <w:r>
          <w:rPr>
            <w:color w:val="0000FF"/>
          </w:rPr>
          <w:t>приложению 11</w:t>
        </w:r>
      </w:hyperlink>
      <w:r>
        <w:t xml:space="preserve"> к настоящему Административному регламенту по подуслуге "прием отчетов, связанных с использованием лесов";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16" w:name="P297"/>
      <w:bookmarkEnd w:id="16"/>
      <w:r>
        <w:t>3.4.5. при отсутствии оснований для отказа в предоставлении муниципальной услуги Ответственный сотрудник Управления оформляет проект извещения: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о приеме лесной декларации по форме согласно </w:t>
      </w:r>
      <w:hyperlink w:anchor="P862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 по подуслуге "прием лесной декларации";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о приеме отчетов по форме согласно </w:t>
      </w:r>
      <w:hyperlink w:anchor="P3719">
        <w:r>
          <w:rPr>
            <w:color w:val="0000FF"/>
          </w:rPr>
          <w:t>приложению 10</w:t>
        </w:r>
      </w:hyperlink>
      <w:r>
        <w:t xml:space="preserve"> к настоящему Административному регламенту по подуслуге "прием отчетов, связанных с использованием лесов";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3.4.6. подготовленный согласно </w:t>
      </w:r>
      <w:hyperlink w:anchor="P294">
        <w:r>
          <w:rPr>
            <w:color w:val="0000FF"/>
          </w:rPr>
          <w:t>пунктам 3.4.4</w:t>
        </w:r>
      </w:hyperlink>
      <w:r>
        <w:t>-</w:t>
      </w:r>
      <w:hyperlink w:anchor="P297">
        <w:r>
          <w:rPr>
            <w:color w:val="0000FF"/>
          </w:rPr>
          <w:t>3.4.5</w:t>
        </w:r>
      </w:hyperlink>
      <w:r>
        <w:t xml:space="preserve"> настоящего Административного регламента проект извещения (далее - проект извещения о результатах предоставления муниципальной услуги) Ответственный сотрудник Управления с пакетом документов направляет должностному лицу Управления, уполномоченному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3.4.7. результатом административной процедуры является подготовка проекта извещения о результатах предоставления муниципальной услуги и направление его с пакетом документов должностному лицу Управления, уполномоченному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3.4.8. срок исполнения административной процедуры: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не более 1 рабочего дня со дня формирования пакета документов по подуслуге "прием </w:t>
      </w:r>
      <w:r>
        <w:lastRenderedPageBreak/>
        <w:t>лесной декларации";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не более 11 рабочих дней со дня формирования пакета документов по подуслуге "прием отчетов, связанных с использованием лесов".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 Принятие решения о предоставлении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3.5.1. Основанием для начала административной процедуры является поступление проекта извещения о результатах предоставления муниципальной услуги с пакетом документов должностному лицу Управления, уполномоченному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3.5.2. ответственным за исполнение административной процедуры является должностное лицо Управления, уполномоченное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3.5.3. должностное лицо Управления, уполномоченное на принятие решений по предоставлению муниципальной услуги: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рассматривает пакет документов и проект извещения о результатах предоставления муниципальной услуги на предмет правильности оформления и обоснованности указанных в нем оснований;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наличии замечаний возвращает проект извещения о результатах предоставления муниципальной услуги с пакетом документов Ответственному сотруднику Управления с указанием замечаний. Замечания подлежат устранению Ответственным сотрудником Управления в тот же день;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отсутствии замечаний подписывает извещение о результатах предоставления муниципальной услуги (в случае обращения Заявителя через Единый портал подписывает с использованием усиленной квалифицированной электронной подписи);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передает подписанное извещение о результатах предоставления муниципальной услуги сотруднику Управления, ответственному за регистрацию документов, для регистрации и обеспечения направления Заявителю;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передает пакет документов в отдел лесов и особо охраняемых природных территорий Управления;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3.5.4. результатом административной процедуры является подписание извещения о результатах предоставления муниципальной услуги должностным лицом Управления, уполномоченным на принятие решений по предоставлению муниципальной услуги, и последующая передача извещения о результатах предоставления муниципальной услуги сотруднику Управления, ответственному за регистрацию документов, для регистрации и обеспечения направления Заявителю;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3.5.5. срок исполнения административной процедуры - не более 1 рабочего дня со дня поступления проекта извещения о результатах предоставления муниципальной услуги с пакетом документов должностному лицу Управления, уполномоченному на принятие решений по предоставлению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 Направление (выдача) результата предоставления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3.6.1. Основанием для начала административной процедуры является поступление извещения о результатах предоставления муниципальной услуги сотруднику Управления, ответственному за регистрацию документов, для регистрации и обеспечения направления Заявителю;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3.6.2. ответственным за исполнение административной процедуры является сотрудник Управления, ответственный за регистрацию документов;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3.6.3. сотрудник Управления, ответственный за регистрацию документов: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регистрирует извещение о результатах предоставления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lastRenderedPageBreak/>
        <w:t>выдает (направляет) Заявителю извещение о результатах предоставления муниципальной услуги способом, определенным Заявителем в Заявлении.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поступлении в Управление документов, необходимых для предоставления муниципальной услуги, через Единый портал извещение о результатах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 Управления, уполномоченного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3.6.4. результатом административной процедуры является выдача (направление) извещения о результатах предоставления муниципальной услуги на бумажном носителе или в форме электронного документа, подписанного усиленной квалифицированной электронной подписью должностного лица Управления, уполномоченного на принятие решений по предоставлению муниципальной услуги;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3.6.5. максимальный срок административной процедуры - 1 рабочий день со дня поступления извещения о результатах предоставления муниципальной услуги сотруднику Управления, ответственному за регистрацию документов, для регистрации и обеспечения направления Заявителю.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3574A1" w:rsidRDefault="003574A1">
      <w:pPr>
        <w:pStyle w:val="ConsPlusTitle"/>
        <w:jc w:val="center"/>
      </w:pPr>
      <w:r>
        <w:t>Административного регламента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4.1. Формы контроля: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текущий контроль;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плановые проверки;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внеплановые проверки.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Управления путем ежеквартального анализа отчетов, содержащих сведения о соблюдении (нарушении) сроков предоставления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Управления в случае, если полномочия по подписанию результата предоставления муниципальной услуги переданы от начальника Управления иному должностному лицу.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документам с целью оценки полноты и качества предоставленной муниципальной услуги.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Управления.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4.5. Должностные лица, муниципальные служащие Управления,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</w:t>
      </w:r>
      <w:r>
        <w:lastRenderedPageBreak/>
        <w:t>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3574A1" w:rsidRDefault="003574A1">
      <w:pPr>
        <w:pStyle w:val="ConsPlusTitle"/>
        <w:jc w:val="center"/>
      </w:pPr>
      <w:r>
        <w:t>органа, предоставляющего муниципальную услугу,</w:t>
      </w:r>
    </w:p>
    <w:p w:rsidR="003574A1" w:rsidRDefault="003574A1">
      <w:pPr>
        <w:pStyle w:val="ConsPlusTitle"/>
        <w:jc w:val="center"/>
      </w:pPr>
      <w:r>
        <w:t>а также должностных лиц, муниципальных служащих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55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1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7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03.06.2022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17" w:name="P367"/>
      <w:bookmarkEnd w:id="17"/>
      <w:r>
        <w:t>ФОРМА</w:t>
      </w:r>
    </w:p>
    <w:p w:rsidR="003574A1" w:rsidRDefault="003574A1">
      <w:pPr>
        <w:pStyle w:val="ConsPlusNormal"/>
        <w:jc w:val="center"/>
      </w:pPr>
      <w:r>
        <w:t>лесной декларации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701"/>
        <w:gridCol w:w="2948"/>
      </w:tblGrid>
      <w:tr w:rsidR="003574A1">
        <w:tc>
          <w:tcPr>
            <w:tcW w:w="4422" w:type="dxa"/>
            <w:vMerge w:val="restart"/>
          </w:tcPr>
          <w:p w:rsidR="003574A1" w:rsidRDefault="003574A1">
            <w:pPr>
              <w:pStyle w:val="ConsPlusNormal"/>
            </w:pPr>
            <w:r>
              <w:t>Лесная декларация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N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дата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  <w:r>
              <w:t>дд.мм.гггг</w:t>
            </w:r>
          </w:p>
        </w:tc>
      </w:tr>
      <w:tr w:rsidR="003574A1">
        <w:tc>
          <w:tcPr>
            <w:tcW w:w="4422" w:type="dxa"/>
            <w:vMerge w:val="restart"/>
          </w:tcPr>
          <w:p w:rsidR="003574A1" w:rsidRDefault="003574A1">
            <w:pPr>
              <w:pStyle w:val="ConsPlusNormal"/>
            </w:pPr>
            <w:r>
              <w:t>Декларируемый период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с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  <w:r>
              <w:t>дд.мм.гггг</w:t>
            </w: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по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  <w:r>
              <w:t>дд.мм.гггг</w:t>
            </w:r>
          </w:p>
        </w:tc>
      </w:tr>
      <w:tr w:rsidR="003574A1">
        <w:tc>
          <w:tcPr>
            <w:tcW w:w="4422" w:type="dxa"/>
          </w:tcPr>
          <w:p w:rsidR="003574A1" w:rsidRDefault="003574A1">
            <w:pPr>
              <w:pStyle w:val="ConsPlusNormal"/>
            </w:pPr>
            <w:r>
              <w:t>Наименование органа государственной власти, органа местного самоуправления</w:t>
            </w:r>
          </w:p>
        </w:tc>
        <w:tc>
          <w:tcPr>
            <w:tcW w:w="4649" w:type="dxa"/>
            <w:gridSpan w:val="2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 w:val="restart"/>
          </w:tcPr>
          <w:p w:rsidR="003574A1" w:rsidRDefault="003574A1">
            <w:pPr>
              <w:pStyle w:val="ConsPlusNormal"/>
            </w:pPr>
            <w:r>
              <w:t>Информация о лесопользователе</w:t>
            </w:r>
          </w:p>
        </w:tc>
        <w:tc>
          <w:tcPr>
            <w:tcW w:w="4649" w:type="dxa"/>
            <w:gridSpan w:val="2"/>
            <w:vAlign w:val="center"/>
          </w:tcPr>
          <w:p w:rsidR="003574A1" w:rsidRDefault="003574A1">
            <w:pPr>
              <w:pStyle w:val="ConsPlusNormal"/>
            </w:pPr>
            <w:r>
              <w:t>Наименование лесопользователя - юридического лица (Ф.И.О. - для физических лиц)</w:t>
            </w: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4649" w:type="dxa"/>
            <w:gridSpan w:val="2"/>
            <w:vAlign w:val="center"/>
          </w:tcPr>
          <w:p w:rsidR="003574A1" w:rsidRDefault="003574A1">
            <w:pPr>
              <w:pStyle w:val="ConsPlusNormal"/>
            </w:pPr>
            <w:r>
              <w:t>ИНН (для юридических лиц и индивидуальных предпринимателей), серия и номер паспорта (для физических лиц)</w:t>
            </w:r>
          </w:p>
        </w:tc>
      </w:tr>
      <w:tr w:rsidR="003574A1">
        <w:tc>
          <w:tcPr>
            <w:tcW w:w="4422" w:type="dxa"/>
            <w:vMerge w:val="restart"/>
          </w:tcPr>
          <w:p w:rsidR="003574A1" w:rsidRDefault="003574A1">
            <w:pPr>
              <w:pStyle w:val="ConsPlusNormal"/>
            </w:pPr>
            <w:r>
              <w:t xml:space="preserve">Информация о лице, подавшем лесную </w:t>
            </w:r>
            <w:r>
              <w:lastRenderedPageBreak/>
              <w:t>декларацию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lastRenderedPageBreak/>
              <w:t>Ф.И.О.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должность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основание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N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дата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  <w:r>
              <w:t>дд.мм.гггг</w:t>
            </w:r>
          </w:p>
        </w:tc>
      </w:tr>
      <w:tr w:rsidR="003574A1">
        <w:tc>
          <w:tcPr>
            <w:tcW w:w="4422" w:type="dxa"/>
            <w:vMerge w:val="restart"/>
          </w:tcPr>
          <w:p w:rsidR="003574A1" w:rsidRDefault="003574A1">
            <w:pPr>
              <w:pStyle w:val="ConsPlusNormal"/>
            </w:pPr>
            <w:r>
              <w:t>Правоустанавливающий документ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вид документа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N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  <w:r>
              <w:t>дата</w:t>
            </w:r>
          </w:p>
        </w:tc>
        <w:tc>
          <w:tcPr>
            <w:tcW w:w="2948" w:type="dxa"/>
            <w:vAlign w:val="center"/>
          </w:tcPr>
          <w:p w:rsidR="003574A1" w:rsidRDefault="003574A1">
            <w:pPr>
              <w:pStyle w:val="ConsPlusNormal"/>
            </w:pPr>
            <w:r>
              <w:t>дд.мм.гггг</w:t>
            </w:r>
          </w:p>
        </w:tc>
      </w:tr>
      <w:tr w:rsidR="003574A1">
        <w:tc>
          <w:tcPr>
            <w:tcW w:w="4422" w:type="dxa"/>
          </w:tcPr>
          <w:p w:rsidR="003574A1" w:rsidRDefault="003574A1">
            <w:pPr>
              <w:pStyle w:val="ConsPlusNormal"/>
            </w:pPr>
            <w:r>
              <w:t>Вид(ы) использования лесов</w:t>
            </w:r>
          </w:p>
        </w:tc>
        <w:tc>
          <w:tcPr>
            <w:tcW w:w="4649" w:type="dxa"/>
            <w:gridSpan w:val="2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422" w:type="dxa"/>
          </w:tcPr>
          <w:p w:rsidR="003574A1" w:rsidRDefault="003574A1">
            <w:pPr>
              <w:pStyle w:val="ConsPlusNormal"/>
            </w:pPr>
            <w:r>
              <w:t>Основание внесения изменений в лесную декларацию</w:t>
            </w:r>
          </w:p>
        </w:tc>
        <w:tc>
          <w:tcPr>
            <w:tcW w:w="4649" w:type="dxa"/>
            <w:gridSpan w:val="2"/>
            <w:vAlign w:val="center"/>
          </w:tcPr>
          <w:p w:rsidR="003574A1" w:rsidRDefault="003574A1">
            <w:pPr>
              <w:pStyle w:val="ConsPlusNormal"/>
            </w:pPr>
            <w:r>
              <w:t>Заполняется в случае внесения изменений в лесную декларацию</w:t>
            </w: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835"/>
        <w:gridCol w:w="2608"/>
      </w:tblGrid>
      <w:tr w:rsidR="003574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both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2"/>
      </w:pPr>
      <w:r>
        <w:t>Приложение 1</w:t>
      </w:r>
    </w:p>
    <w:p w:rsidR="003574A1" w:rsidRDefault="003574A1">
      <w:pPr>
        <w:pStyle w:val="ConsPlusNormal"/>
        <w:jc w:val="right"/>
      </w:pPr>
      <w:r>
        <w:t>к лесной декларации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  <w:outlineLvl w:val="3"/>
      </w:pPr>
      <w:r>
        <w:t>Объем использования лесов в целях заготовки древесины</w:t>
      </w:r>
    </w:p>
    <w:p w:rsidR="003574A1" w:rsidRDefault="003574A1">
      <w:pPr>
        <w:pStyle w:val="ConsPlusNormal"/>
        <w:jc w:val="center"/>
      </w:pPr>
      <w:r>
        <w:t>и (или) живицы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74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both"/>
            </w:pPr>
            <w:r>
              <w:t>Вид(ы) использования лесов: _______________________________________________.</w:t>
            </w:r>
          </w:p>
          <w:p w:rsidR="003574A1" w:rsidRDefault="003574A1">
            <w:pPr>
              <w:pStyle w:val="ConsPlusNormal"/>
              <w:ind w:left="3679"/>
              <w:jc w:val="both"/>
            </w:pPr>
            <w:r>
              <w:t>(заготовка древесины и (или) живицы)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 w:rsidSect="00DC7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964"/>
        <w:gridCol w:w="1020"/>
        <w:gridCol w:w="1128"/>
        <w:gridCol w:w="1024"/>
        <w:gridCol w:w="1128"/>
        <w:gridCol w:w="1247"/>
        <w:gridCol w:w="820"/>
        <w:gridCol w:w="724"/>
        <w:gridCol w:w="1192"/>
        <w:gridCol w:w="880"/>
        <w:gridCol w:w="1216"/>
        <w:gridCol w:w="1132"/>
      </w:tblGrid>
      <w:tr w:rsidR="003574A1">
        <w:tc>
          <w:tcPr>
            <w:tcW w:w="1048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Номер лесосеки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Площадь лесосеки (лесотаксационного выдела), га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192" w:type="dxa"/>
          </w:tcPr>
          <w:p w:rsidR="003574A1" w:rsidRDefault="003574A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216" w:type="dxa"/>
          </w:tcPr>
          <w:p w:rsidR="003574A1" w:rsidRDefault="003574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2" w:type="dxa"/>
          </w:tcPr>
          <w:p w:rsidR="003574A1" w:rsidRDefault="003574A1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3574A1">
        <w:tc>
          <w:tcPr>
            <w:tcW w:w="1048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2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6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2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</w:tr>
      <w:tr w:rsidR="003574A1">
        <w:tc>
          <w:tcPr>
            <w:tcW w:w="1048" w:type="dxa"/>
          </w:tcPr>
          <w:p w:rsidR="003574A1" w:rsidRDefault="003574A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8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2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4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1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2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  <w:outlineLvl w:val="3"/>
      </w:pPr>
      <w:r>
        <w:t>Создание (снос) объектов лесной инфраструктуры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919"/>
        <w:gridCol w:w="1304"/>
        <w:gridCol w:w="964"/>
        <w:gridCol w:w="993"/>
        <w:gridCol w:w="1135"/>
        <w:gridCol w:w="1024"/>
        <w:gridCol w:w="990"/>
        <w:gridCol w:w="1036"/>
        <w:gridCol w:w="680"/>
        <w:gridCol w:w="820"/>
        <w:gridCol w:w="724"/>
        <w:gridCol w:w="794"/>
        <w:gridCol w:w="880"/>
        <w:gridCol w:w="850"/>
      </w:tblGrid>
      <w:tr w:rsidR="003574A1">
        <w:tc>
          <w:tcPr>
            <w:tcW w:w="92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объекта</w:t>
            </w:r>
          </w:p>
        </w:tc>
        <w:tc>
          <w:tcPr>
            <w:tcW w:w="91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993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35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9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3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4748" w:type="dxa"/>
            <w:gridSpan w:val="6"/>
          </w:tcPr>
          <w:p w:rsidR="003574A1" w:rsidRDefault="003574A1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3574A1">
        <w:tc>
          <w:tcPr>
            <w:tcW w:w="92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1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93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9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3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Объем заготовки, куб. м</w:t>
            </w: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6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</w:pPr>
            <w:r>
              <w:t>Итого</w:t>
            </w:r>
          </w:p>
        </w:tc>
        <w:tc>
          <w:tcPr>
            <w:tcW w:w="919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5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1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9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9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3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891"/>
        <w:gridCol w:w="1417"/>
        <w:gridCol w:w="1405"/>
      </w:tblGrid>
      <w:tr w:rsidR="003574A1"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</w:t>
            </w:r>
          </w:p>
          <w:p w:rsidR="003574A1" w:rsidRDefault="003574A1">
            <w:pPr>
              <w:pStyle w:val="ConsPlusNormal"/>
              <w:jc w:val="center"/>
            </w:pPr>
            <w:r>
              <w:t>индивидуальный предприниматель,</w:t>
            </w:r>
          </w:p>
          <w:p w:rsidR="003574A1" w:rsidRDefault="003574A1">
            <w:pPr>
              <w:pStyle w:val="ConsPlusNormal"/>
              <w:jc w:val="center"/>
            </w:pPr>
            <w:r>
              <w:t>гражданин, иное уполномоченное лицо)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2"/>
      </w:pPr>
      <w:r>
        <w:t>Приложение 2</w:t>
      </w:r>
    </w:p>
    <w:p w:rsidR="003574A1" w:rsidRDefault="003574A1">
      <w:pPr>
        <w:pStyle w:val="ConsPlusNormal"/>
        <w:jc w:val="right"/>
      </w:pPr>
      <w:r>
        <w:t>к лесной декларации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  <w:outlineLvl w:val="3"/>
      </w:pPr>
      <w:r>
        <w:t>Объем использования лесов в целях, не связанных с заготовкой</w:t>
      </w:r>
    </w:p>
    <w:p w:rsidR="003574A1" w:rsidRDefault="003574A1">
      <w:pPr>
        <w:pStyle w:val="ConsPlusNormal"/>
        <w:jc w:val="center"/>
      </w:pPr>
      <w:r>
        <w:t>древесины и (или) живицы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74A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both"/>
            </w:pPr>
            <w:r>
              <w:t>Вид(ы) использования лесов: ________________________________________________</w:t>
            </w:r>
          </w:p>
          <w:p w:rsidR="003574A1" w:rsidRDefault="003574A1">
            <w:pPr>
              <w:pStyle w:val="ConsPlusNormal"/>
              <w:ind w:left="2547" w:firstLine="540"/>
              <w:jc w:val="both"/>
            </w:pPr>
            <w:r>
              <w:t>(не связанные с заготовкой древесины и (или) живицы)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134"/>
        <w:gridCol w:w="1024"/>
        <w:gridCol w:w="1134"/>
        <w:gridCol w:w="1077"/>
        <w:gridCol w:w="1134"/>
        <w:gridCol w:w="794"/>
        <w:gridCol w:w="928"/>
        <w:gridCol w:w="680"/>
        <w:gridCol w:w="784"/>
        <w:gridCol w:w="724"/>
        <w:gridCol w:w="680"/>
        <w:gridCol w:w="844"/>
        <w:gridCol w:w="1192"/>
      </w:tblGrid>
      <w:tr w:rsidR="003574A1"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Наименование лесничества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Площадь используемого лесного участка, га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Виды заготавливаемых лесных ресурсов</w:t>
            </w:r>
          </w:p>
        </w:tc>
        <w:tc>
          <w:tcPr>
            <w:tcW w:w="79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Объем изъятия</w:t>
            </w:r>
          </w:p>
        </w:tc>
        <w:tc>
          <w:tcPr>
            <w:tcW w:w="4904" w:type="dxa"/>
            <w:gridSpan w:val="6"/>
          </w:tcPr>
          <w:p w:rsidR="003574A1" w:rsidRDefault="003574A1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3574A1"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2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84" w:type="dxa"/>
          </w:tcPr>
          <w:p w:rsidR="003574A1" w:rsidRDefault="003574A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44" w:type="dxa"/>
          </w:tcPr>
          <w:p w:rsidR="003574A1" w:rsidRDefault="003574A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2" w:type="dxa"/>
          </w:tcPr>
          <w:p w:rsidR="003574A1" w:rsidRDefault="003574A1">
            <w:pPr>
              <w:pStyle w:val="ConsPlusNormal"/>
              <w:jc w:val="center"/>
            </w:pPr>
            <w:r>
              <w:t>объем заготовки, куб. м</w:t>
            </w: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8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2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8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8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8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4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2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  <w:outlineLvl w:val="3"/>
      </w:pPr>
      <w:r>
        <w:t>Создание (снос) объектов лесной инфраструктуры, объектов</w:t>
      </w:r>
    </w:p>
    <w:p w:rsidR="003574A1" w:rsidRDefault="003574A1">
      <w:pPr>
        <w:pStyle w:val="ConsPlusNormal"/>
        <w:jc w:val="center"/>
      </w:pPr>
      <w:r>
        <w:t>лесоперерабатывающей инфраструктуры и объектов, не связанных</w:t>
      </w:r>
    </w:p>
    <w:p w:rsidR="003574A1" w:rsidRDefault="003574A1">
      <w:pPr>
        <w:pStyle w:val="ConsPlusNormal"/>
        <w:jc w:val="center"/>
      </w:pPr>
      <w:r>
        <w:t>с созданием лесной инфраструктуры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964"/>
        <w:gridCol w:w="1247"/>
        <w:gridCol w:w="992"/>
        <w:gridCol w:w="1038"/>
        <w:gridCol w:w="1127"/>
        <w:gridCol w:w="1024"/>
        <w:gridCol w:w="992"/>
        <w:gridCol w:w="1036"/>
        <w:gridCol w:w="680"/>
        <w:gridCol w:w="820"/>
        <w:gridCol w:w="724"/>
        <w:gridCol w:w="737"/>
        <w:gridCol w:w="880"/>
        <w:gridCol w:w="850"/>
      </w:tblGrid>
      <w:tr w:rsidR="003574A1">
        <w:tc>
          <w:tcPr>
            <w:tcW w:w="92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объекта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992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103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2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92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3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4691" w:type="dxa"/>
            <w:gridSpan w:val="6"/>
          </w:tcPr>
          <w:p w:rsidR="003574A1" w:rsidRDefault="003574A1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3574A1">
        <w:tc>
          <w:tcPr>
            <w:tcW w:w="92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9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3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2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92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3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Объем заготовки, куб. м</w:t>
            </w: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7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6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8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9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3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2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9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3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8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891"/>
        <w:gridCol w:w="1417"/>
        <w:gridCol w:w="1405"/>
      </w:tblGrid>
      <w:tr w:rsidR="003574A1"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</w:t>
            </w:r>
          </w:p>
          <w:p w:rsidR="003574A1" w:rsidRDefault="003574A1">
            <w:pPr>
              <w:pStyle w:val="ConsPlusNormal"/>
              <w:jc w:val="center"/>
            </w:pPr>
            <w:r>
              <w:lastRenderedPageBreak/>
              <w:t>индивидуальный предприниматель,</w:t>
            </w:r>
          </w:p>
          <w:p w:rsidR="003574A1" w:rsidRDefault="003574A1">
            <w:pPr>
              <w:pStyle w:val="ConsPlusNormal"/>
              <w:jc w:val="center"/>
            </w:pPr>
            <w:r>
              <w:t>гражданин, иное уполномоченное лицо)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(последнее 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2"/>
      </w:pPr>
      <w:r>
        <w:t>Приложение 3</w:t>
      </w:r>
    </w:p>
    <w:p w:rsidR="003574A1" w:rsidRDefault="003574A1">
      <w:pPr>
        <w:pStyle w:val="ConsPlusNormal"/>
        <w:jc w:val="right"/>
      </w:pPr>
      <w:r>
        <w:t>к лесной декларации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Общая схема расположения мест проведения работ</w:t>
      </w:r>
    </w:p>
    <w:p w:rsidR="003574A1" w:rsidRDefault="003574A1">
      <w:pPr>
        <w:pStyle w:val="ConsPlusNormal"/>
        <w:jc w:val="center"/>
      </w:pPr>
      <w:r>
        <w:t>при использовании лесов в целях заготовки древесины</w:t>
      </w:r>
    </w:p>
    <w:p w:rsidR="003574A1" w:rsidRDefault="003574A1">
      <w:pPr>
        <w:pStyle w:val="ConsPlusNormal"/>
        <w:jc w:val="center"/>
      </w:pPr>
      <w:r>
        <w:t>в _____ году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</w:pPr>
      <w:r>
        <w:t>Масштаб: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</w:pPr>
      <w:r>
        <w:t>Место для отображения схемы: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74A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324"/>
        <w:gridCol w:w="1417"/>
        <w:gridCol w:w="1405"/>
      </w:tblGrid>
      <w:tr w:rsidR="003574A1"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(фамилия, имя,</w:t>
            </w:r>
          </w:p>
          <w:p w:rsidR="003574A1" w:rsidRDefault="003574A1">
            <w:pPr>
              <w:pStyle w:val="ConsPlusNormal"/>
              <w:jc w:val="center"/>
            </w:pPr>
            <w:r>
              <w:t>отчество (последнее 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2"/>
      </w:pPr>
      <w:r>
        <w:t>Приложение 4</w:t>
      </w:r>
    </w:p>
    <w:p w:rsidR="003574A1" w:rsidRDefault="003574A1">
      <w:pPr>
        <w:pStyle w:val="ConsPlusNormal"/>
        <w:jc w:val="right"/>
      </w:pPr>
      <w:r>
        <w:t>к лесной декларации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Схема(ы) размещения лесосеки, объекта лесной инфраструктуры,</w:t>
      </w:r>
    </w:p>
    <w:p w:rsidR="003574A1" w:rsidRDefault="003574A1">
      <w:pPr>
        <w:pStyle w:val="ConsPlusNormal"/>
        <w:jc w:val="center"/>
      </w:pPr>
      <w:r>
        <w:t>лесоперерабатывающей инфраструктуры и объекта, не связанного</w:t>
      </w:r>
    </w:p>
    <w:p w:rsidR="003574A1" w:rsidRDefault="003574A1">
      <w:pPr>
        <w:pStyle w:val="ConsPlusNormal"/>
        <w:jc w:val="center"/>
      </w:pPr>
      <w:r>
        <w:t>с созданием лесной инфраструктуры в ____ году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</w:pPr>
      <w:r>
        <w:t>Масштаб: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</w:pPr>
      <w:r>
        <w:t>Место для отображения схемы: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574A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324"/>
        <w:gridCol w:w="1417"/>
        <w:gridCol w:w="1405"/>
      </w:tblGrid>
      <w:tr w:rsidR="003574A1"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(фамилия, имя,</w:t>
            </w:r>
          </w:p>
          <w:p w:rsidR="003574A1" w:rsidRDefault="003574A1">
            <w:pPr>
              <w:pStyle w:val="ConsPlusNormal"/>
              <w:jc w:val="center"/>
            </w:pPr>
            <w:r>
              <w:t>отчество (последнее 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2"/>
      </w:pPr>
      <w:r>
        <w:t>Приложение 5</w:t>
      </w:r>
    </w:p>
    <w:p w:rsidR="003574A1" w:rsidRDefault="003574A1">
      <w:pPr>
        <w:pStyle w:val="ConsPlusNormal"/>
        <w:jc w:val="right"/>
      </w:pPr>
      <w:r>
        <w:t>к лесной декларации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Сведения о расположении лесосек, объектов, приведенных</w:t>
      </w:r>
    </w:p>
    <w:p w:rsidR="003574A1" w:rsidRDefault="003574A1">
      <w:pPr>
        <w:pStyle w:val="ConsPlusNormal"/>
        <w:jc w:val="center"/>
      </w:pPr>
      <w:r>
        <w:t>на схеме(ах) размещения в приложении 4 к лесной декларации,</w:t>
      </w:r>
    </w:p>
    <w:p w:rsidR="003574A1" w:rsidRDefault="003574A1">
      <w:pPr>
        <w:pStyle w:val="ConsPlusNormal"/>
        <w:jc w:val="center"/>
      </w:pPr>
      <w:r>
        <w:t>в ____ году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4365"/>
      </w:tblGrid>
      <w:tr w:rsidR="003574A1">
        <w:tc>
          <w:tcPr>
            <w:tcW w:w="9071" w:type="dxa"/>
            <w:gridSpan w:val="3"/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Лесосека (объект)</w:t>
            </w:r>
          </w:p>
        </w:tc>
      </w:tr>
      <w:tr w:rsidR="003574A1">
        <w:tc>
          <w:tcPr>
            <w:tcW w:w="2268" w:type="dxa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</w:tcPr>
          <w:p w:rsidR="003574A1" w:rsidRDefault="003574A1">
            <w:pPr>
              <w:pStyle w:val="ConsPlusNormal"/>
              <w:jc w:val="center"/>
            </w:pPr>
            <w:r>
              <w:t>Площадь (общая), га</w:t>
            </w:r>
          </w:p>
        </w:tc>
        <w:tc>
          <w:tcPr>
            <w:tcW w:w="4365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Площадь эксплуатационная, га (указывается только для лесосек)</w:t>
            </w:r>
          </w:p>
        </w:tc>
      </w:tr>
      <w:tr w:rsidR="003574A1">
        <w:tc>
          <w:tcPr>
            <w:tcW w:w="226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43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4365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204"/>
        <w:gridCol w:w="1276"/>
        <w:gridCol w:w="1468"/>
        <w:gridCol w:w="850"/>
        <w:gridCol w:w="1587"/>
        <w:gridCol w:w="1587"/>
      </w:tblGrid>
      <w:tr w:rsidR="003574A1">
        <w:tc>
          <w:tcPr>
            <w:tcW w:w="9068" w:type="dxa"/>
            <w:gridSpan w:val="7"/>
          </w:tcPr>
          <w:p w:rsidR="003574A1" w:rsidRDefault="003574A1">
            <w:pPr>
              <w:pStyle w:val="ConsPlusNormal"/>
              <w:jc w:val="center"/>
            </w:pPr>
            <w:r>
              <w:t>Экспликация лесосеки (объекта)</w:t>
            </w:r>
          </w:p>
        </w:tc>
      </w:tr>
      <w:tr w:rsidR="003574A1">
        <w:tc>
          <w:tcPr>
            <w:tcW w:w="109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лесосеки (объекта)</w:t>
            </w:r>
          </w:p>
        </w:tc>
        <w:tc>
          <w:tcPr>
            <w:tcW w:w="120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27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46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Направление линии, румбы (азимуты)</w:t>
            </w:r>
          </w:p>
        </w:tc>
        <w:tc>
          <w:tcPr>
            <w:tcW w:w="85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Длина линии, м</w:t>
            </w:r>
          </w:p>
        </w:tc>
        <w:tc>
          <w:tcPr>
            <w:tcW w:w="3174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3574A1">
        <w:tc>
          <w:tcPr>
            <w:tcW w:w="109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0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7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46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>долгота (X)</w:t>
            </w: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>широта (Y)</w:t>
            </w:r>
          </w:p>
        </w:tc>
      </w:tr>
      <w:tr w:rsidR="003574A1">
        <w:tc>
          <w:tcPr>
            <w:tcW w:w="7481" w:type="dxa"/>
            <w:gridSpan w:val="6"/>
          </w:tcPr>
          <w:p w:rsidR="003574A1" w:rsidRDefault="003574A1">
            <w:pPr>
              <w:pStyle w:val="ConsPlusNormal"/>
              <w:jc w:val="center"/>
            </w:pPr>
            <w:r>
              <w:t>Привязка</w:t>
            </w:r>
          </w:p>
        </w:tc>
        <w:tc>
          <w:tcPr>
            <w:tcW w:w="1587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9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0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7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6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068" w:type="dxa"/>
            <w:gridSpan w:val="7"/>
          </w:tcPr>
          <w:p w:rsidR="003574A1" w:rsidRDefault="003574A1">
            <w:pPr>
              <w:pStyle w:val="ConsPlusNormal"/>
              <w:jc w:val="center"/>
            </w:pPr>
            <w:r>
              <w:t>Лесосека</w:t>
            </w:r>
          </w:p>
        </w:tc>
      </w:tr>
      <w:tr w:rsidR="003574A1">
        <w:tc>
          <w:tcPr>
            <w:tcW w:w="109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лесосеки (объекта)</w:t>
            </w:r>
          </w:p>
        </w:tc>
        <w:tc>
          <w:tcPr>
            <w:tcW w:w="120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27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46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Направление линии, румбы (азимуты)</w:t>
            </w:r>
          </w:p>
        </w:tc>
        <w:tc>
          <w:tcPr>
            <w:tcW w:w="85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Длина линии, м</w:t>
            </w:r>
          </w:p>
        </w:tc>
        <w:tc>
          <w:tcPr>
            <w:tcW w:w="3174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3574A1">
        <w:tc>
          <w:tcPr>
            <w:tcW w:w="109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0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7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46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>долгота (X)</w:t>
            </w: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>широта (Y)</w:t>
            </w:r>
          </w:p>
        </w:tc>
      </w:tr>
      <w:tr w:rsidR="003574A1">
        <w:tc>
          <w:tcPr>
            <w:tcW w:w="109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0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7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6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324"/>
        <w:gridCol w:w="1417"/>
        <w:gridCol w:w="1405"/>
      </w:tblGrid>
      <w:tr w:rsidR="003574A1"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(фамилия, имя,</w:t>
            </w:r>
          </w:p>
          <w:p w:rsidR="003574A1" w:rsidRDefault="003574A1">
            <w:pPr>
              <w:pStyle w:val="ConsPlusNormal"/>
              <w:jc w:val="center"/>
            </w:pPr>
            <w:r>
              <w:t>отчество (последнее 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2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lastRenderedPageBreak/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57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03.06.2022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191"/>
        <w:gridCol w:w="3118"/>
      </w:tblGrid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3574A1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 заявителя (представителя), наименование индивидуального предпринимателя, наименование юридического лица)</w:t>
            </w:r>
          </w:p>
          <w:p w:rsidR="003574A1" w:rsidRDefault="003574A1">
            <w:pPr>
              <w:pStyle w:val="ConsPlusNormal"/>
              <w:jc w:val="center"/>
            </w:pPr>
            <w:r>
              <w:t>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(контактные данные)</w:t>
            </w:r>
          </w:p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(номер и дата заявления о приеме лесной декларации)</w:t>
            </w:r>
          </w:p>
        </w:tc>
      </w:tr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bookmarkStart w:id="18" w:name="P862"/>
            <w:bookmarkEnd w:id="18"/>
            <w:r>
              <w:t>Извещение о приеме лесной декларации</w:t>
            </w:r>
          </w:p>
          <w:p w:rsidR="003574A1" w:rsidRDefault="003574A1">
            <w:pPr>
              <w:pStyle w:val="ConsPlusNormal"/>
              <w:jc w:val="center"/>
            </w:pPr>
            <w:r>
              <w:t>от __________ N ______________</w:t>
            </w:r>
          </w:p>
        </w:tc>
      </w:tr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ind w:firstLine="283"/>
              <w:jc w:val="both"/>
            </w:pPr>
            <w:r>
              <w:t>Рассмотрев направленную лесную декларацию N ______ для вида использования лесов: _____________ на территории лесничества ____________ субъекта Российской Федерации _____________, по документу, в соответствии с которым осуществляется использование лесов: __________ N ___________ от _______________, принято решение о приеме лесной декларации.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Лесная декларация рассмотрена в соответствии с Административным регламентом предоставления управлением по экологии и природопользованию администрации города Перми муниципальной услуги "Прием лесных деклараций и отчетов об использовании лесов", утвержденным постановлением администрации города Перми от ______________________________________ N ______, договором аренды лесного участка, проектом освоения лесов и иными документами, в соответствии с которыми осуществляется использование лесов.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 xml:space="preserve">Лесная декларация соответствует требованиям, установленным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форме".</w:t>
            </w:r>
          </w:p>
          <w:p w:rsidR="003574A1" w:rsidRDefault="003574A1">
            <w:pPr>
              <w:pStyle w:val="ConsPlusNormal"/>
            </w:pP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  <w:p w:rsidR="003574A1" w:rsidRDefault="003574A1">
            <w:pPr>
              <w:pStyle w:val="ConsPlusNormal"/>
            </w:pPr>
            <w:r>
              <w:t>________________________________________________________________________.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Начальник управления</w:t>
            </w:r>
          </w:p>
          <w:p w:rsidR="003574A1" w:rsidRDefault="003574A1">
            <w:pPr>
              <w:pStyle w:val="ConsPlusNormal"/>
            </w:pPr>
            <w:r>
              <w:t>по экологии</w:t>
            </w:r>
          </w:p>
          <w:p w:rsidR="003574A1" w:rsidRDefault="003574A1">
            <w:pPr>
              <w:pStyle w:val="ConsPlusNormal"/>
            </w:pPr>
            <w:r>
              <w:t>и природопользованию</w:t>
            </w:r>
          </w:p>
          <w:p w:rsidR="003574A1" w:rsidRDefault="003574A1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3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lastRenderedPageBreak/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57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A1" w:rsidRDefault="003574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03.06.2022 N 445)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19" w:name="P894"/>
      <w:bookmarkEnd w:id="19"/>
      <w:r>
        <w:t>ИЗВЕЩЕНИЕ</w:t>
      </w:r>
    </w:p>
    <w:p w:rsidR="003574A1" w:rsidRDefault="003574A1">
      <w:pPr>
        <w:pStyle w:val="ConsPlusNormal"/>
        <w:jc w:val="center"/>
      </w:pPr>
      <w:r>
        <w:t>об отказе в предоставлении муниципальной услуги</w:t>
      </w:r>
    </w:p>
    <w:p w:rsidR="003574A1" w:rsidRDefault="003574A1">
      <w:pPr>
        <w:pStyle w:val="ConsPlusNormal"/>
        <w:jc w:val="center"/>
      </w:pPr>
      <w:r>
        <w:t>от ____________________ N ____________________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Рассмотрев направленную лесную декларацию N ______ для вида использования лесов: _____________ на территории лесничества ____________ субъекта Российской Федерации _____________, по документу, в соответствии с которым осуществляется использование лесов: _______________ N ____________ от ______________, принято решение об отказе в приеме лесной декларации по следующим основаниям: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8561"/>
      </w:tblGrid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лесной декларации форме и требованиям к ее содержанию, установленным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>несоответствие лесной декларации проекту освоения лесов на лесной участок, по которому разработана лесная декларация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>недостоверность сведений, содержащихся в лесной декларации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 xml:space="preserve">Лесная декларация рассмотрена в соответствии с административным регламентом предоставления управлением по экологии и природопользованию администрации города Перми муниципальной услуги "Прием лесных деклараций и отчетов об использовании лесов" от ____________ N ______, с </w:t>
      </w:r>
      <w:hyperlink r:id="rId6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форме", а также договором аренды лесного участка, проектом освоения лесов и иными документами, в соответствии с которыми осуществляется использование лесов.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  <w:r>
        <w:t>Разъяснения причин отказа в предоставлении услуги:</w:t>
      </w:r>
    </w:p>
    <w:p w:rsidR="003574A1" w:rsidRDefault="003574A1">
      <w:pPr>
        <w:pStyle w:val="ConsPlusNormal"/>
        <w:spacing w:before="200"/>
        <w:jc w:val="both"/>
      </w:pPr>
      <w:r>
        <w:t>_________________________________________________________________________.</w:t>
      </w:r>
    </w:p>
    <w:p w:rsidR="003574A1" w:rsidRDefault="003574A1">
      <w:pPr>
        <w:pStyle w:val="ConsPlusNormal"/>
        <w:spacing w:before="200"/>
        <w:jc w:val="both"/>
      </w:pPr>
      <w:r>
        <w:t>Дополнительно информируем:</w:t>
      </w:r>
    </w:p>
    <w:p w:rsidR="003574A1" w:rsidRDefault="003574A1">
      <w:pPr>
        <w:pStyle w:val="ConsPlusNormal"/>
        <w:spacing w:before="200"/>
        <w:jc w:val="both"/>
      </w:pPr>
      <w:r>
        <w:t>_________________________________________________________________________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84"/>
        <w:gridCol w:w="2721"/>
      </w:tblGrid>
      <w:tr w:rsidR="003574A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Начальник управления</w:t>
            </w:r>
          </w:p>
          <w:p w:rsidR="003574A1" w:rsidRDefault="003574A1">
            <w:pPr>
              <w:pStyle w:val="ConsPlusNormal"/>
            </w:pPr>
            <w:r>
              <w:t>по экологии и природопользованию</w:t>
            </w:r>
          </w:p>
          <w:p w:rsidR="003574A1" w:rsidRDefault="003574A1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</w:tr>
      <w:tr w:rsidR="003574A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4</w:t>
      </w:r>
    </w:p>
    <w:p w:rsidR="003574A1" w:rsidRDefault="003574A1">
      <w:pPr>
        <w:pStyle w:val="ConsPlusNormal"/>
        <w:jc w:val="right"/>
      </w:pPr>
      <w:r>
        <w:lastRenderedPageBreak/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20" w:name="P938"/>
      <w:bookmarkEnd w:id="20"/>
      <w:r>
        <w:t>ОТЧЕТ</w:t>
      </w:r>
    </w:p>
    <w:p w:rsidR="003574A1" w:rsidRDefault="003574A1">
      <w:pPr>
        <w:pStyle w:val="ConsPlusNormal"/>
        <w:jc w:val="center"/>
      </w:pPr>
      <w:r>
        <w:t>об использовании лесов</w:t>
      </w:r>
    </w:p>
    <w:p w:rsidR="003574A1" w:rsidRDefault="003574A1">
      <w:pPr>
        <w:pStyle w:val="ConsPlusNormal"/>
        <w:jc w:val="center"/>
      </w:pPr>
      <w:r>
        <w:t>___________________________________________________________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органа государственной власти, органа</w:t>
      </w:r>
    </w:p>
    <w:p w:rsidR="003574A1" w:rsidRDefault="003574A1">
      <w:pPr>
        <w:pStyle w:val="ConsPlusNormal"/>
        <w:jc w:val="center"/>
      </w:pPr>
      <w:r>
        <w:t>местного самоуправления)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Информация о лице, представившем отчет об использовании лесов: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47"/>
        <w:gridCol w:w="1191"/>
        <w:gridCol w:w="1020"/>
        <w:gridCol w:w="824"/>
        <w:gridCol w:w="896"/>
        <w:gridCol w:w="1531"/>
        <w:gridCol w:w="737"/>
        <w:gridCol w:w="1361"/>
        <w:gridCol w:w="1361"/>
      </w:tblGrid>
      <w:tr w:rsidR="003574A1">
        <w:tc>
          <w:tcPr>
            <w:tcW w:w="226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196">
              <w:r>
                <w:rPr>
                  <w:color w:val="0000FF"/>
                </w:rPr>
                <w:t>&lt;1&gt;</w:t>
              </w:r>
            </w:hyperlink>
          </w:p>
          <w:p w:rsidR="003574A1" w:rsidRDefault="003574A1">
            <w:pPr>
              <w:pStyle w:val="ConsPlusNormal"/>
              <w:jc w:val="center"/>
            </w:pPr>
            <w:r>
              <w:t>(включая организационно-правовую форму)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Фамилия </w:t>
            </w:r>
            <w:hyperlink w:anchor="P119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Имя </w:t>
            </w:r>
            <w:hyperlink w:anchor="P119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Отчество </w:t>
            </w:r>
            <w:hyperlink w:anchor="P1197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2740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1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ОГРН </w:t>
            </w:r>
            <w:hyperlink w:anchor="P1198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119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3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6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0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3574A1">
        <w:tc>
          <w:tcPr>
            <w:tcW w:w="226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4" w:type="dxa"/>
          </w:tcPr>
          <w:p w:rsidR="003574A1" w:rsidRDefault="003574A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96" w:type="dxa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226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9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3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Информация о договоре аренды лесного участка или ином документе, на основании которого представляется отчет об использовании лесов: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75"/>
        <w:gridCol w:w="2041"/>
        <w:gridCol w:w="2438"/>
      </w:tblGrid>
      <w:tr w:rsidR="003574A1">
        <w:tc>
          <w:tcPr>
            <w:tcW w:w="141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216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3574A1">
        <w:tc>
          <w:tcPr>
            <w:tcW w:w="141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3175" w:type="dxa"/>
          </w:tcPr>
          <w:p w:rsidR="003574A1" w:rsidRDefault="003574A1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3574A1" w:rsidRDefault="003574A1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438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41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317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04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438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За январь - _____________________________ года (нарастающим итогом).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1. Использование лесов для заготовки древесины: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1147"/>
        <w:gridCol w:w="1009"/>
        <w:gridCol w:w="1020"/>
        <w:gridCol w:w="794"/>
        <w:gridCol w:w="1020"/>
        <w:gridCol w:w="728"/>
        <w:gridCol w:w="737"/>
        <w:gridCol w:w="794"/>
        <w:gridCol w:w="737"/>
        <w:gridCol w:w="794"/>
        <w:gridCol w:w="907"/>
        <w:gridCol w:w="850"/>
        <w:gridCol w:w="1020"/>
      </w:tblGrid>
      <w:tr w:rsidR="003574A1"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4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9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748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3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Хозяйство </w:t>
            </w:r>
            <w:hyperlink w:anchor="P120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82" w:type="dxa"/>
            <w:gridSpan w:val="5"/>
          </w:tcPr>
          <w:p w:rsidR="003574A1" w:rsidRDefault="003574A1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Примечание </w:t>
            </w:r>
            <w:hyperlink w:anchor="P1207">
              <w:r>
                <w:rPr>
                  <w:color w:val="0000FF"/>
                </w:rPr>
                <w:t>&lt;15&gt;</w:t>
              </w:r>
            </w:hyperlink>
          </w:p>
        </w:tc>
      </w:tr>
      <w:tr w:rsidR="003574A1"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0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72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форма рубки </w:t>
            </w:r>
            <w:hyperlink w:anchor="P1202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3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вид рубки </w:t>
            </w:r>
            <w:hyperlink w:anchor="P1203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1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85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1206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0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2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120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сортиментный </w:t>
            </w:r>
            <w:hyperlink w:anchor="P1205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77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8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</w:tr>
      <w:tr w:rsidR="003574A1"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0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7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96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07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2. Использование лесов в целях, не связанных с заготовкой древесины: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44"/>
        <w:gridCol w:w="1417"/>
        <w:gridCol w:w="1247"/>
        <w:gridCol w:w="1134"/>
        <w:gridCol w:w="1701"/>
        <w:gridCol w:w="1134"/>
        <w:gridCol w:w="1587"/>
        <w:gridCol w:w="737"/>
        <w:gridCol w:w="1701"/>
      </w:tblGrid>
      <w:tr w:rsidR="003574A1"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1208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644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417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Площадь </w:t>
            </w:r>
            <w:hyperlink w:anchor="P1209">
              <w:r>
                <w:rPr>
                  <w:color w:val="0000FF"/>
                </w:rPr>
                <w:t>&lt;17&gt;</w:t>
              </w:r>
            </w:hyperlink>
            <w:r>
              <w:t>, га</w:t>
            </w: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1210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Ед. изм. </w:t>
            </w:r>
            <w:hyperlink w:anchor="P121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1212">
              <w:r>
                <w:rPr>
                  <w:color w:val="0000FF"/>
                </w:rPr>
                <w:t>&lt;20&gt;</w:t>
              </w:r>
            </w:hyperlink>
          </w:p>
        </w:tc>
      </w:tr>
      <w:tr w:rsidR="003574A1"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</w:tr>
      <w:tr w:rsidR="003574A1">
        <w:tc>
          <w:tcPr>
            <w:tcW w:w="130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04" w:type="dxa"/>
            <w:vAlign w:val="center"/>
          </w:tcPr>
          <w:p w:rsidR="003574A1" w:rsidRDefault="003574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3. Мероприятия, связанные с использованием лесов: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964"/>
        <w:gridCol w:w="964"/>
        <w:gridCol w:w="907"/>
        <w:gridCol w:w="964"/>
        <w:gridCol w:w="964"/>
        <w:gridCol w:w="779"/>
        <w:gridCol w:w="794"/>
        <w:gridCol w:w="740"/>
        <w:gridCol w:w="746"/>
        <w:gridCol w:w="737"/>
        <w:gridCol w:w="994"/>
        <w:gridCol w:w="907"/>
        <w:gridCol w:w="728"/>
        <w:gridCol w:w="737"/>
      </w:tblGrid>
      <w:tr w:rsidR="003574A1"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121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3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Вид объекта </w:t>
            </w:r>
            <w:hyperlink w:anchor="P1214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0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7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79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Площадь лесосеки, га </w:t>
            </w:r>
            <w:hyperlink w:anchor="P1215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74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849" w:type="dxa"/>
            <w:gridSpan w:val="6"/>
          </w:tcPr>
          <w:p w:rsidR="003574A1" w:rsidRDefault="003574A1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3574A1"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4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46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3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901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465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3574A1"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4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46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94" w:type="dxa"/>
          </w:tcPr>
          <w:p w:rsidR="003574A1" w:rsidRDefault="003574A1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728" w:type="dxa"/>
          </w:tcPr>
          <w:p w:rsidR="003574A1" w:rsidRDefault="003574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0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6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8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16</w:t>
            </w: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4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4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4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4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--------------------------------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1" w:name="P1196"/>
      <w:bookmarkEnd w:id="21"/>
      <w:r>
        <w:t>&lt;1&gt;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2" w:name="P1197"/>
      <w:bookmarkEnd w:id="22"/>
      <w:r>
        <w:t>&lt;2&gt;, &lt;3&gt;, &lt;4&gt;, &lt;5&gt; Поля заполняются только в отношении граждан, в том числе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3" w:name="P1198"/>
      <w:bookmarkEnd w:id="23"/>
      <w:r>
        <w:t>&lt;6&gt;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4" w:name="P1199"/>
      <w:bookmarkEnd w:id="24"/>
      <w:r>
        <w:t>&lt;7&gt; Поле заполняется только в отношении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5" w:name="P1200"/>
      <w:bookmarkEnd w:id="25"/>
      <w:r>
        <w:t>&lt;8&gt;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6" w:name="P1201"/>
      <w:bookmarkEnd w:id="26"/>
      <w:r>
        <w:t>&lt;9&gt; Указывается хозяйство (хвойное, твердолиственное, мягколиственное).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7" w:name="P1202"/>
      <w:bookmarkEnd w:id="27"/>
      <w:r>
        <w:t>&lt;10&gt; Указывается форма рубки (сплошная или выборочная).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8" w:name="P1203"/>
      <w:bookmarkEnd w:id="28"/>
      <w:r>
        <w:t>&lt;11&gt; Указывается вид рубки (рубка спелых и перестойных насаждений, рубка в целях ухода за лесами, рубка поврежденных и погибших насаждений).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29" w:name="P1204"/>
      <w:bookmarkEnd w:id="29"/>
      <w:r>
        <w:t xml:space="preserve">&lt;12&gt; Указывается видовой (породный) и сортиментный состав древесины в соответствии с </w:t>
      </w:r>
      <w:hyperlink r:id="rId62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63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0" w:name="P1205"/>
      <w:bookmarkEnd w:id="30"/>
      <w:r>
        <w:t xml:space="preserve">&lt;13&gt; Указывается в случае, если был определен сортиментный состав древесины в соответствии с Порядком определения видового (породного) и сортиментного состава древесины, установленного в соответствии с </w:t>
      </w:r>
      <w:hyperlink r:id="rId64">
        <w:r>
          <w:rPr>
            <w:color w:val="0000FF"/>
          </w:rPr>
          <w:t>частью 5 статьи 29</w:t>
        </w:r>
      </w:hyperlink>
      <w:r>
        <w:t xml:space="preserve"> Лесного кодекса Российской Федерации.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1" w:name="P1206"/>
      <w:bookmarkEnd w:id="31"/>
      <w:r>
        <w:t xml:space="preserve">&lt;14&gt; Указывается фактический объем полученной (заготовка, рубка) древесины по каждому видовому (породному) и сортиментному составу древесины в соответствии с </w:t>
      </w:r>
      <w:hyperlink r:id="rId65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66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1047-р, по лесосекам, с точностью до одного знака после запятой, в кубических метрах.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2" w:name="P1207"/>
      <w:bookmarkEnd w:id="32"/>
      <w:r>
        <w:t>&lt;15&gt; Указывается количество прилагаемых файлов, указывается информация, позволяющая идентифицировать объект фиксации (имя файла, координаты по системе ГЛОНАСС/GPS, время съемки).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3" w:name="P1208"/>
      <w:bookmarkEnd w:id="33"/>
      <w:r>
        <w:t xml:space="preserve">&lt;16&gt; Указывается вид использования лесов в соответствии со </w:t>
      </w:r>
      <w:hyperlink r:id="rId67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Федерации, за исключением вида использования лесов для заготовки древесины.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4" w:name="P1209"/>
      <w:bookmarkEnd w:id="34"/>
      <w:r>
        <w:t>&lt;17&gt; Указывается площадь представленного в пользование лесного участка в гектарах (для ДЗ с точностью до 1 знака после запятой, для инструментальной съемки с точностью до четырех знаков после запятой).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5" w:name="P1210"/>
      <w:bookmarkEnd w:id="35"/>
      <w:r>
        <w:t>&lt;18&gt; Указываются виды заготавливаемых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ресурсы; дикорастущие плоды, ягоды, орехи, грибы, семена, березовый сок и подобные лесные ресурсы; плоды, ягоды, декоративные растения, лекарственные растения и подобные лесные ресурсы).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6" w:name="P1211"/>
      <w:bookmarkEnd w:id="36"/>
      <w:r>
        <w:t xml:space="preserve">&lt;19&gt; Указывается единица измерения для заготовки живицы, лесных ресурсов по их видам (недревесных лесных ресурсов, пищевых лесных ресурсов, лекарственных растений) в соответствии с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01 апреля 2014 г. N 213 "Об установлении ставок платы за единицу объема древесины, заготовляемой на землях, находящихся в собственности города Перми, ставок платы за единицу площади лесных участков, находящихся в собственности города Перми".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7" w:name="P1212"/>
      <w:bookmarkEnd w:id="37"/>
      <w:r>
        <w:t>&lt;20&gt; Указывается объем использования лесов (фактические объемы заготовки лесных ресурсов по их видам) с точностью до одного знака после запятой.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8" w:name="P1213"/>
      <w:bookmarkEnd w:id="38"/>
      <w:r>
        <w:t xml:space="preserve">&lt;21&gt; Указывается наименование мероприятия (создание объектов лесной, охотничьей, </w:t>
      </w:r>
      <w:r>
        <w:lastRenderedPageBreak/>
        <w:t>лесоперерабатывающей инфраструктуры, строительство, реконструкция, эксплуатация объектов, не связанных с созданием лесной инфраструктуры, рекультивация нарушенных земель).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39" w:name="P1214"/>
      <w:bookmarkEnd w:id="39"/>
      <w:r>
        <w:t>&lt;22&gt; Указывается вид объектов лесной, охотничьей, лесоперерабатывающей инфраструктуры, объектов, не связанных с созданием лесной инфраструктуры.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0" w:name="P1215"/>
      <w:bookmarkEnd w:id="40"/>
      <w:r>
        <w:t>&lt;23&gt; Указывается площадь, на которой создан объект лесной, охотничьей, лесоперерабатывающей инфраструктуры, произведено строительство, реконструкция, эксплуатация объекта, не связанного с созданием лесной инфраструктуры, или произведена рекультивация нарушенных земель, с точностью до четырех знаков после запятой, в гектарах.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566"/>
        <w:gridCol w:w="4252"/>
      </w:tblGrid>
      <w:tr w:rsidR="003574A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both"/>
            </w:pPr>
            <w:r>
              <w:lastRenderedPageBreak/>
              <w:t>Руководитель юридического лица,</w:t>
            </w:r>
          </w:p>
          <w:p w:rsidR="003574A1" w:rsidRDefault="003574A1">
            <w:pPr>
              <w:pStyle w:val="ConsPlusNormal"/>
              <w:jc w:val="both"/>
            </w:pPr>
            <w:r>
              <w:t>гражданин, в том числе</w:t>
            </w:r>
          </w:p>
          <w:p w:rsidR="003574A1" w:rsidRDefault="003574A1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574A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(номер контактного телефона с указанием кода города)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5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41" w:name="P1244"/>
      <w:bookmarkEnd w:id="41"/>
      <w:r>
        <w:t>ОТЧЕТ</w:t>
      </w:r>
    </w:p>
    <w:p w:rsidR="003574A1" w:rsidRDefault="003574A1">
      <w:pPr>
        <w:pStyle w:val="ConsPlusNormal"/>
        <w:jc w:val="center"/>
      </w:pPr>
      <w:r>
        <w:t>об охране лесов от пожаров</w:t>
      </w:r>
    </w:p>
    <w:p w:rsidR="003574A1" w:rsidRDefault="003574A1">
      <w:pPr>
        <w:pStyle w:val="ConsPlusNormal"/>
        <w:jc w:val="center"/>
      </w:pPr>
      <w:r>
        <w:t>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субъекта Российской Федерации)</w:t>
      </w:r>
    </w:p>
    <w:p w:rsidR="003574A1" w:rsidRDefault="003574A1">
      <w:pPr>
        <w:pStyle w:val="ConsPlusNormal"/>
        <w:jc w:val="center"/>
      </w:pPr>
      <w:r>
        <w:t>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муниципального района)</w:t>
      </w:r>
    </w:p>
    <w:p w:rsidR="003574A1" w:rsidRDefault="003574A1">
      <w:pPr>
        <w:pStyle w:val="ConsPlusNormal"/>
        <w:jc w:val="center"/>
      </w:pPr>
      <w:r>
        <w:t>______________________________________________________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органа государственной власти, органа</w:t>
      </w:r>
    </w:p>
    <w:p w:rsidR="003574A1" w:rsidRDefault="003574A1">
      <w:pPr>
        <w:pStyle w:val="ConsPlusNormal"/>
        <w:jc w:val="center"/>
      </w:pPr>
      <w:r>
        <w:t>местного самоуправления)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Информация о лице, представляющем отчет об охране лесов</w:t>
      </w:r>
    </w:p>
    <w:p w:rsidR="003574A1" w:rsidRDefault="003574A1">
      <w:pPr>
        <w:pStyle w:val="ConsPlusNormal"/>
        <w:jc w:val="center"/>
      </w:pPr>
      <w:r>
        <w:t>от пожаров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624"/>
        <w:gridCol w:w="1247"/>
        <w:gridCol w:w="907"/>
        <w:gridCol w:w="842"/>
        <w:gridCol w:w="911"/>
        <w:gridCol w:w="1588"/>
        <w:gridCol w:w="779"/>
        <w:gridCol w:w="1361"/>
        <w:gridCol w:w="1191"/>
      </w:tblGrid>
      <w:tr w:rsidR="003574A1">
        <w:tc>
          <w:tcPr>
            <w:tcW w:w="198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Наименование </w:t>
            </w:r>
            <w:hyperlink w:anchor="P1574">
              <w:r>
                <w:rPr>
                  <w:color w:val="0000FF"/>
                </w:rPr>
                <w:t>&lt;1&gt;</w:t>
              </w:r>
            </w:hyperlink>
            <w:r>
              <w:t xml:space="preserve"> (включая </w:t>
            </w:r>
            <w:r>
              <w:lastRenderedPageBreak/>
              <w:t>организационно-правовую форму)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Фамилия </w:t>
            </w:r>
            <w:hyperlink w:anchor="P157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Имя </w:t>
            </w:r>
            <w:hyperlink w:anchor="P157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Отчество </w:t>
            </w:r>
            <w:hyperlink w:anchor="P1575">
              <w:r>
                <w:rPr>
                  <w:color w:val="0000FF"/>
                </w:rPr>
                <w:t>&lt;2&gt;</w:t>
              </w:r>
            </w:hyperlink>
            <w:r>
              <w:t xml:space="preserve"> (при </w:t>
            </w:r>
            <w:r>
              <w:lastRenderedPageBreak/>
              <w:t>наличии)</w:t>
            </w:r>
          </w:p>
        </w:tc>
        <w:tc>
          <w:tcPr>
            <w:tcW w:w="2660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Документ, удостоверяющий личность </w:t>
            </w:r>
            <w:hyperlink w:anchor="P157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8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ОГРН </w:t>
            </w:r>
            <w:hyperlink w:anchor="P1574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157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7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136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5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Номер телефона</w:t>
            </w:r>
          </w:p>
        </w:tc>
      </w:tr>
      <w:tr w:rsidR="003574A1">
        <w:tc>
          <w:tcPr>
            <w:tcW w:w="198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2" w:type="dxa"/>
          </w:tcPr>
          <w:p w:rsidR="003574A1" w:rsidRDefault="003574A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11" w:type="dxa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98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0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4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1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об охране лесов от пожаров: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28"/>
        <w:gridCol w:w="3118"/>
        <w:gridCol w:w="2438"/>
      </w:tblGrid>
      <w:tr w:rsidR="003574A1">
        <w:tc>
          <w:tcPr>
            <w:tcW w:w="147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046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3574A1">
        <w:tc>
          <w:tcPr>
            <w:tcW w:w="147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928" w:type="dxa"/>
          </w:tcPr>
          <w:p w:rsidR="003574A1" w:rsidRDefault="003574A1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118" w:type="dxa"/>
          </w:tcPr>
          <w:p w:rsidR="003574A1" w:rsidRDefault="003574A1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438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9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311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438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За январь - ____________________ 20__ года (нарастающим итогом).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814"/>
        <w:gridCol w:w="1639"/>
        <w:gridCol w:w="1639"/>
        <w:gridCol w:w="1639"/>
        <w:gridCol w:w="794"/>
        <w:gridCol w:w="859"/>
        <w:gridCol w:w="1304"/>
        <w:gridCol w:w="1701"/>
      </w:tblGrid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3574A1" w:rsidRDefault="003574A1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7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center"/>
            </w:pPr>
            <w:bookmarkStart w:id="42" w:name="P1307"/>
            <w:bookmarkEnd w:id="42"/>
            <w:r>
              <w:t>2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 xml:space="preserve">Эксплуатация посадочных площадок для самолетов и вертолетов, </w:t>
            </w:r>
            <w:r>
              <w:lastRenderedPageBreak/>
              <w:t>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022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 xml:space="preserve">Благоустройство зон отдыха граждан, </w:t>
            </w:r>
            <w:r>
              <w:lastRenderedPageBreak/>
              <w:t>пребывающих в лесах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Иные меры по охране лесов от пожаров, не включенные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--------------------------------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3" w:name="P1574"/>
      <w:bookmarkEnd w:id="43"/>
      <w:r>
        <w:t>&lt;1&gt;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4" w:name="P1575"/>
      <w:bookmarkEnd w:id="44"/>
      <w:r>
        <w:t>&lt;2&gt; Поля заполняются только в отношении граждан, в том числе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5" w:name="P1576"/>
      <w:bookmarkEnd w:id="45"/>
      <w:r>
        <w:t>&lt;3&gt; Поля заполняются только в отношении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6" w:name="P1577"/>
      <w:bookmarkEnd w:id="46"/>
      <w:r>
        <w:t xml:space="preserve">&lt;4&gt; Единица измерения указывается в соответствии с наименованием показателя, указанного в </w:t>
      </w:r>
      <w:hyperlink w:anchor="P1307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6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47" w:name="P1592"/>
      <w:bookmarkEnd w:id="47"/>
      <w:r>
        <w:t>ОТЧЕТ</w:t>
      </w:r>
    </w:p>
    <w:p w:rsidR="003574A1" w:rsidRDefault="003574A1">
      <w:pPr>
        <w:pStyle w:val="ConsPlusNormal"/>
        <w:jc w:val="center"/>
      </w:pPr>
      <w:r>
        <w:t>о защите лесов</w:t>
      </w:r>
    </w:p>
    <w:p w:rsidR="003574A1" w:rsidRDefault="003574A1">
      <w:pPr>
        <w:pStyle w:val="ConsPlusNormal"/>
        <w:jc w:val="center"/>
      </w:pPr>
      <w:r>
        <w:t>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субъекта Российской Федерации)</w:t>
      </w:r>
    </w:p>
    <w:p w:rsidR="003574A1" w:rsidRDefault="003574A1">
      <w:pPr>
        <w:pStyle w:val="ConsPlusNormal"/>
        <w:jc w:val="center"/>
      </w:pPr>
      <w:r>
        <w:t>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муниципального района)</w:t>
      </w:r>
    </w:p>
    <w:p w:rsidR="003574A1" w:rsidRDefault="003574A1">
      <w:pPr>
        <w:pStyle w:val="ConsPlusNormal"/>
        <w:jc w:val="center"/>
      </w:pPr>
      <w:r>
        <w:t>_____________________________________________________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органа государственной власти,</w:t>
      </w:r>
    </w:p>
    <w:p w:rsidR="003574A1" w:rsidRDefault="003574A1">
      <w:pPr>
        <w:pStyle w:val="ConsPlusNormal"/>
        <w:jc w:val="center"/>
      </w:pPr>
      <w:r>
        <w:t>органа местного самоуправления)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Информация о лице, представляющем отчет о защите лесов: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770"/>
        <w:gridCol w:w="1408"/>
        <w:gridCol w:w="1644"/>
        <w:gridCol w:w="842"/>
        <w:gridCol w:w="911"/>
        <w:gridCol w:w="1588"/>
        <w:gridCol w:w="779"/>
        <w:gridCol w:w="1361"/>
        <w:gridCol w:w="1191"/>
      </w:tblGrid>
      <w:tr w:rsidR="003574A1">
        <w:tc>
          <w:tcPr>
            <w:tcW w:w="198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985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13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Фамилия </w:t>
            </w:r>
            <w:hyperlink w:anchor="P19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7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Имя </w:t>
            </w:r>
            <w:hyperlink w:anchor="P19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0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Отчество </w:t>
            </w:r>
            <w:hyperlink w:anchor="P1986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397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98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ОГРН </w:t>
            </w:r>
            <w:hyperlink w:anchor="P1985">
              <w:r>
                <w:rPr>
                  <w:color w:val="0000FF"/>
                </w:rPr>
                <w:t>&lt;1&gt;</w:t>
              </w:r>
            </w:hyperlink>
            <w:r>
              <w:t xml:space="preserve"> ОГРНИП </w:t>
            </w:r>
            <w:hyperlink w:anchor="P198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7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6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98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3574A1">
        <w:tc>
          <w:tcPr>
            <w:tcW w:w="198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7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4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644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2" w:type="dxa"/>
          </w:tcPr>
          <w:p w:rsidR="003574A1" w:rsidRDefault="003574A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11" w:type="dxa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98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3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7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0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4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4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91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58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7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6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 защите лесов: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28"/>
        <w:gridCol w:w="3118"/>
        <w:gridCol w:w="2438"/>
      </w:tblGrid>
      <w:tr w:rsidR="003574A1">
        <w:tc>
          <w:tcPr>
            <w:tcW w:w="147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046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3574A1">
        <w:tc>
          <w:tcPr>
            <w:tcW w:w="147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928" w:type="dxa"/>
          </w:tcPr>
          <w:p w:rsidR="003574A1" w:rsidRDefault="003574A1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118" w:type="dxa"/>
          </w:tcPr>
          <w:p w:rsidR="003574A1" w:rsidRDefault="003574A1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438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92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311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438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За январь - ____________________ 20__ года (нарастающим итогом):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814"/>
        <w:gridCol w:w="1639"/>
        <w:gridCol w:w="1639"/>
        <w:gridCol w:w="1639"/>
        <w:gridCol w:w="794"/>
        <w:gridCol w:w="859"/>
        <w:gridCol w:w="1304"/>
        <w:gridCol w:w="1701"/>
      </w:tblGrid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3574A1" w:rsidRDefault="003574A1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98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center"/>
            </w:pPr>
            <w:bookmarkStart w:id="48" w:name="P1653"/>
            <w:bookmarkEnd w:id="48"/>
            <w:r>
              <w:t>2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</w:tr>
      <w:tr w:rsidR="003574A1">
        <w:tc>
          <w:tcPr>
            <w:tcW w:w="13564" w:type="dxa"/>
            <w:gridSpan w:val="10"/>
          </w:tcPr>
          <w:p w:rsidR="003574A1" w:rsidRDefault="003574A1">
            <w:pPr>
              <w:pStyle w:val="ConsPlusNormal"/>
              <w:jc w:val="both"/>
            </w:pPr>
            <w:r>
              <w:t>Раздел 1 "Лесопатологические обследования"</w:t>
            </w: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Лесопатологические обследования, в том числе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из них:</w:t>
            </w:r>
          </w:p>
          <w:p w:rsidR="003574A1" w:rsidRDefault="003574A1">
            <w:pPr>
              <w:pStyle w:val="ConsPlusNormal"/>
            </w:pPr>
            <w:r>
              <w:t>дистанционным методом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наземным методом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564" w:type="dxa"/>
            <w:gridSpan w:val="10"/>
            <w:vAlign w:val="center"/>
          </w:tcPr>
          <w:p w:rsidR="003574A1" w:rsidRDefault="003574A1">
            <w:pPr>
              <w:pStyle w:val="ConsPlusNormal"/>
              <w:jc w:val="both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both"/>
            </w:pPr>
            <w:r>
              <w:t>Предупреждение распространения вредных организмов, в том числе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both"/>
            </w:pPr>
            <w:r>
              <w:t>Профилактические мероприятия по защите лесов, из них: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both"/>
            </w:pPr>
            <w:r>
              <w:t>лесохозяйственные мероприятия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  <w:jc w:val="both"/>
            </w:pPr>
            <w:r>
              <w:t>биотехнические мероприятия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Санитарно-оздоровительные мероприятия,</w:t>
            </w:r>
          </w:p>
          <w:p w:rsidR="003574A1" w:rsidRDefault="003574A1">
            <w:pPr>
              <w:pStyle w:val="ConsPlusNormal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564" w:type="dxa"/>
            <w:gridSpan w:val="10"/>
          </w:tcPr>
          <w:p w:rsidR="003574A1" w:rsidRDefault="003574A1">
            <w:pPr>
              <w:pStyle w:val="ConsPlusNormal"/>
              <w:jc w:val="both"/>
            </w:pPr>
            <w:r>
              <w:t>Раздел 3 "Ликвидация очагов вредных организмов"</w:t>
            </w: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Ликвидация очагов вредных организмов,</w:t>
            </w:r>
          </w:p>
          <w:p w:rsidR="003574A1" w:rsidRDefault="003574A1">
            <w:pPr>
              <w:pStyle w:val="ConsPlusNormal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 xml:space="preserve">уничтожение или </w:t>
            </w:r>
            <w:r>
              <w:lastRenderedPageBreak/>
              <w:t>подавление численности вредных организмов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  <w:jc w:val="both"/>
            </w:pPr>
            <w:r>
              <w:t>из них:</w:t>
            </w:r>
          </w:p>
          <w:p w:rsidR="003574A1" w:rsidRDefault="003574A1">
            <w:pPr>
              <w:pStyle w:val="ConsPlusNormal"/>
            </w:pPr>
            <w:r>
              <w:t>с применением химических пестицидов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</w:tcPr>
          <w:p w:rsidR="003574A1" w:rsidRDefault="003574A1">
            <w:pPr>
              <w:pStyle w:val="ConsPlusNormal"/>
            </w:pPr>
            <w:r>
              <w:t>биологических пестицидов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  <w:jc w:val="both"/>
            </w:pPr>
            <w:r>
              <w:t>из них:</w:t>
            </w:r>
          </w:p>
          <w:p w:rsidR="003574A1" w:rsidRDefault="003574A1">
            <w:pPr>
              <w:pStyle w:val="ConsPlusNormal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574A1" w:rsidRDefault="003574A1">
            <w:pPr>
              <w:pStyle w:val="ConsPlusNormal"/>
            </w:pPr>
            <w:r>
              <w:t>выкладка ловчих деревьев</w:t>
            </w: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51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65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814" w:type="dxa"/>
          </w:tcPr>
          <w:p w:rsidR="003574A1" w:rsidRDefault="003574A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vAlign w:val="center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--------------------------------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49" w:name="P1985"/>
      <w:bookmarkEnd w:id="49"/>
      <w:r>
        <w:t>&lt;1&gt;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0" w:name="P1986"/>
      <w:bookmarkEnd w:id="50"/>
      <w:r>
        <w:t>&lt;2&gt; Поля заполняются только в отношении граждан, в том числе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1" w:name="P1987"/>
      <w:bookmarkEnd w:id="51"/>
      <w:r>
        <w:t>&lt;3&gt; Поля заполняются только в отношении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2" w:name="P1988"/>
      <w:bookmarkEnd w:id="52"/>
      <w:r>
        <w:t xml:space="preserve">&lt;4&gt; Единица измерения указывается в соответствии с наименованием показателя, указанного в </w:t>
      </w:r>
      <w:hyperlink w:anchor="P1653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7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53" w:name="P2003"/>
      <w:bookmarkEnd w:id="53"/>
      <w:r>
        <w:t>ОТЧЕТ</w:t>
      </w:r>
    </w:p>
    <w:p w:rsidR="003574A1" w:rsidRDefault="003574A1">
      <w:pPr>
        <w:pStyle w:val="ConsPlusNormal"/>
        <w:jc w:val="center"/>
      </w:pPr>
      <w:r>
        <w:t>о воспроизводстве лесов и лесоразведении</w:t>
      </w:r>
    </w:p>
    <w:p w:rsidR="003574A1" w:rsidRDefault="003574A1">
      <w:pPr>
        <w:pStyle w:val="ConsPlusNormal"/>
        <w:jc w:val="center"/>
      </w:pPr>
      <w:r>
        <w:t>____________________________________________________________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3574A1" w:rsidRDefault="003574A1">
      <w:pPr>
        <w:pStyle w:val="ConsPlusNormal"/>
        <w:jc w:val="center"/>
      </w:pPr>
      <w:r>
        <w:t>самоуправления)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Информация о лице, представившем отчет о воспроизводстве</w:t>
      </w:r>
    </w:p>
    <w:p w:rsidR="003574A1" w:rsidRDefault="003574A1">
      <w:pPr>
        <w:pStyle w:val="ConsPlusNormal"/>
        <w:jc w:val="center"/>
      </w:pPr>
      <w:r>
        <w:t>лесов и лесоразведении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069"/>
        <w:gridCol w:w="751"/>
        <w:gridCol w:w="1304"/>
        <w:gridCol w:w="737"/>
        <w:gridCol w:w="437"/>
        <w:gridCol w:w="794"/>
        <w:gridCol w:w="850"/>
        <w:gridCol w:w="1519"/>
        <w:gridCol w:w="340"/>
        <w:gridCol w:w="443"/>
        <w:gridCol w:w="1354"/>
        <w:gridCol w:w="1644"/>
      </w:tblGrid>
      <w:tr w:rsidR="003574A1">
        <w:tc>
          <w:tcPr>
            <w:tcW w:w="187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3138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Фамилия </w:t>
            </w:r>
            <w:hyperlink w:anchor="P31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Имя </w:t>
            </w:r>
            <w:hyperlink w:anchor="P31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Отчество </w:t>
            </w:r>
            <w:hyperlink w:anchor="P3139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818" w:type="dxa"/>
            <w:gridSpan w:val="4"/>
          </w:tcPr>
          <w:p w:rsidR="003574A1" w:rsidRDefault="003574A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1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ОГРН </w:t>
            </w:r>
            <w:hyperlink w:anchor="P3138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314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83" w:type="dxa"/>
            <w:gridSpan w:val="2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1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3138">
              <w:r>
                <w:rPr>
                  <w:color w:val="0000FF"/>
                </w:rPr>
                <w:t>&lt;1&gt;</w:t>
              </w:r>
            </w:hyperlink>
            <w:r>
              <w:t>/</w:t>
            </w:r>
            <w:hyperlink w:anchor="P3139">
              <w:r>
                <w:rPr>
                  <w:color w:val="0000FF"/>
                </w:rPr>
                <w:t>&lt;2&gt;</w:t>
              </w:r>
            </w:hyperlink>
          </w:p>
        </w:tc>
      </w:tr>
      <w:tr w:rsidR="003574A1">
        <w:tc>
          <w:tcPr>
            <w:tcW w:w="187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6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5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0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174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574A1" w:rsidRDefault="003574A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783" w:type="dxa"/>
            <w:gridSpan w:val="2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3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644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113" w:type="dxa"/>
            <w:gridSpan w:val="13"/>
          </w:tcPr>
          <w:p w:rsidR="003574A1" w:rsidRDefault="003574A1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предоставляется отчет о воспроизводстве лесов и лесоразведении</w:t>
            </w:r>
          </w:p>
        </w:tc>
      </w:tr>
      <w:tr w:rsidR="003574A1">
        <w:tc>
          <w:tcPr>
            <w:tcW w:w="187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801" w:type="dxa"/>
            <w:gridSpan w:val="9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41" w:type="dxa"/>
            <w:gridSpan w:val="3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3574A1">
        <w:tc>
          <w:tcPr>
            <w:tcW w:w="187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3861" w:type="dxa"/>
            <w:gridSpan w:val="4"/>
          </w:tcPr>
          <w:p w:rsidR="003574A1" w:rsidRDefault="003574A1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940" w:type="dxa"/>
            <w:gridSpan w:val="5"/>
          </w:tcPr>
          <w:p w:rsidR="003574A1" w:rsidRDefault="003574A1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3441" w:type="dxa"/>
            <w:gridSpan w:val="3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87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3861" w:type="dxa"/>
            <w:gridSpan w:val="4"/>
          </w:tcPr>
          <w:p w:rsidR="003574A1" w:rsidRDefault="003574A1">
            <w:pPr>
              <w:pStyle w:val="ConsPlusNormal"/>
            </w:pPr>
          </w:p>
        </w:tc>
        <w:tc>
          <w:tcPr>
            <w:tcW w:w="3940" w:type="dxa"/>
            <w:gridSpan w:val="5"/>
          </w:tcPr>
          <w:p w:rsidR="003574A1" w:rsidRDefault="003574A1">
            <w:pPr>
              <w:pStyle w:val="ConsPlusNormal"/>
            </w:pPr>
          </w:p>
        </w:tc>
        <w:tc>
          <w:tcPr>
            <w:tcW w:w="3441" w:type="dxa"/>
            <w:gridSpan w:val="3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Отчет о воспроизводстве лесов и лесоразведении за январь - _________ 20__ года.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08"/>
        <w:gridCol w:w="644"/>
        <w:gridCol w:w="647"/>
        <w:gridCol w:w="1020"/>
        <w:gridCol w:w="1020"/>
        <w:gridCol w:w="1077"/>
        <w:gridCol w:w="1020"/>
        <w:gridCol w:w="1247"/>
        <w:gridCol w:w="624"/>
        <w:gridCol w:w="1191"/>
        <w:gridCol w:w="850"/>
      </w:tblGrid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7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Заготовка улучшенных и сортовых семян лесных </w:t>
            </w:r>
            <w:r>
              <w:lastRenderedPageBreak/>
              <w:t xml:space="preserve">растений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31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>сеянцев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из них: хвойных</w:t>
            </w:r>
          </w:p>
          <w:p w:rsidR="003574A1" w:rsidRDefault="003574A1">
            <w:pPr>
              <w:pStyle w:val="ConsPlusNormal"/>
            </w:pPr>
            <w:r>
              <w:t xml:space="preserve">пород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из них: хвойных</w:t>
            </w:r>
          </w:p>
          <w:p w:rsidR="003574A1" w:rsidRDefault="003574A1">
            <w:pPr>
              <w:pStyle w:val="ConsPlusNormal"/>
            </w:pPr>
            <w:r>
              <w:t xml:space="preserve">пород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 xml:space="preserve">из семян с улучшенными наследственными свойствами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них: хвойных пород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 xml:space="preserve">саженцев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них: хвойных пород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 xml:space="preserve">с улучшенными наследственными свойствами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них: хвойных пород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 xml:space="preserve">Посев семян в питомниках, всего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 xml:space="preserve">сортовых семян лесных </w:t>
            </w:r>
            <w:r>
              <w:lastRenderedPageBreak/>
              <w:t xml:space="preserve">растений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>искусственное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посев лесных культур, всего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комбинированное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из него: посадка лесных культур,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13.2.1.1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посев лесных культур, всего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естественное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него: посадка лесных </w:t>
            </w:r>
            <w:r>
              <w:lastRenderedPageBreak/>
              <w:t xml:space="preserve">культур, всего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14.1.1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>ручным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>под лесные культуры будущего года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>расчистка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раскорчевка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прореживание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проходная рубка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 xml:space="preserve">обновление лесных </w:t>
            </w:r>
            <w:r>
              <w:lastRenderedPageBreak/>
              <w:t>насаждений (рубка обновления)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формирование ландшафта (ландшафтная рубка)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574A1" w:rsidRDefault="003574A1">
            <w:pPr>
              <w:pStyle w:val="ConsPlusNormal"/>
            </w:pPr>
            <w:r>
              <w:t>переформирования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</w:t>
            </w:r>
          </w:p>
          <w:p w:rsidR="003574A1" w:rsidRDefault="003574A1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</w:t>
            </w:r>
          </w:p>
          <w:p w:rsidR="003574A1" w:rsidRDefault="003574A1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</w:t>
            </w:r>
            <w:r>
              <w:lastRenderedPageBreak/>
              <w:t xml:space="preserve">корневой системой </w:t>
            </w:r>
            <w:hyperlink w:anchor="P31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20.1.2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посев лесных культур, всего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3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  <w:tr w:rsidR="003574A1">
        <w:tc>
          <w:tcPr>
            <w:tcW w:w="1191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608" w:type="dxa"/>
          </w:tcPr>
          <w:p w:rsidR="003574A1" w:rsidRDefault="003574A1">
            <w:pPr>
              <w:pStyle w:val="ConsPlusNormal"/>
            </w:pPr>
            <w:r>
              <w:t>Введено молодняков в категорию хозяйственно ценных древесных насаждений земли по результатам хозяйственной деятельности</w:t>
            </w:r>
          </w:p>
        </w:tc>
        <w:tc>
          <w:tcPr>
            <w:tcW w:w="644" w:type="dxa"/>
          </w:tcPr>
          <w:p w:rsidR="003574A1" w:rsidRDefault="003574A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7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020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624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0" w:type="dxa"/>
          </w:tcPr>
          <w:p w:rsidR="003574A1" w:rsidRDefault="003574A1">
            <w:pPr>
              <w:pStyle w:val="ConsPlusNormal"/>
              <w:jc w:val="center"/>
            </w:pPr>
            <w:r>
              <w:t>x</w:t>
            </w: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--------------------------------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4" w:name="P3138"/>
      <w:bookmarkEnd w:id="54"/>
      <w:r>
        <w:t>&lt;1&gt;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5" w:name="P3139"/>
      <w:bookmarkEnd w:id="55"/>
      <w:r>
        <w:t>&lt;2&gt; Поля заполняются в отношении граждан, в том числе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6" w:name="P3140"/>
      <w:bookmarkEnd w:id="56"/>
      <w:r>
        <w:t>&lt;3&gt; Поле заполняется только в отношении индивидуальных предпринимателей.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7" w:name="P3141"/>
      <w:bookmarkEnd w:id="57"/>
      <w:r>
        <w:t>&lt;*&gt; В примечании указывается номер и дата документа, подтверждающего качество семян.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8" w:name="P3142"/>
      <w:bookmarkEnd w:id="58"/>
      <w:r>
        <w:t>&lt;**&gt; В примечании указывается номер и дата документа, подтверждающего происхождение посадочного материала.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59" w:name="P3143"/>
      <w:bookmarkEnd w:id="59"/>
      <w:r>
        <w:t>&lt;***&gt; В примечании указывается адрес питомника, если выращивание посадочного материала осуществляется на землях иных категорий.</w:t>
      </w:r>
    </w:p>
    <w:p w:rsidR="003574A1" w:rsidRDefault="003574A1">
      <w:pPr>
        <w:pStyle w:val="ConsPlusNormal"/>
        <w:spacing w:before="200"/>
        <w:ind w:firstLine="540"/>
        <w:jc w:val="both"/>
      </w:pPr>
      <w:r>
        <w:t>При рубках ухода за лесами указывается общий заготовленный объем древесины.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566"/>
        <w:gridCol w:w="2608"/>
      </w:tblGrid>
      <w:tr w:rsidR="003574A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both"/>
            </w:pPr>
            <w:r>
              <w:t>Руководитель</w:t>
            </w:r>
          </w:p>
          <w:p w:rsidR="003574A1" w:rsidRDefault="003574A1">
            <w:pPr>
              <w:pStyle w:val="ConsPlusNormal"/>
              <w:jc w:val="both"/>
            </w:pPr>
            <w:r>
              <w:t>юридического лица, гражданин,</w:t>
            </w:r>
          </w:p>
          <w:p w:rsidR="003574A1" w:rsidRDefault="003574A1">
            <w:pPr>
              <w:pStyle w:val="ConsPlusNormal"/>
              <w:jc w:val="both"/>
            </w:pPr>
            <w:r>
              <w:t>индивидуальный предприниматель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574A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8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bookmarkStart w:id="60" w:name="P3168"/>
      <w:bookmarkEnd w:id="60"/>
      <w:r>
        <w:t>ОТЧЕТ</w:t>
      </w:r>
    </w:p>
    <w:p w:rsidR="003574A1" w:rsidRDefault="003574A1">
      <w:pPr>
        <w:pStyle w:val="ConsPlusNormal"/>
        <w:jc w:val="center"/>
      </w:pPr>
      <w:r>
        <w:t>об охране лесов от загрязнения и иного негативного</w:t>
      </w:r>
    </w:p>
    <w:p w:rsidR="003574A1" w:rsidRDefault="003574A1">
      <w:pPr>
        <w:pStyle w:val="ConsPlusNormal"/>
        <w:jc w:val="center"/>
      </w:pPr>
      <w:r>
        <w:t>воздействия</w:t>
      </w:r>
    </w:p>
    <w:p w:rsidR="003574A1" w:rsidRDefault="003574A1">
      <w:pPr>
        <w:pStyle w:val="ConsPlusNormal"/>
        <w:jc w:val="center"/>
      </w:pPr>
      <w:r>
        <w:t>____________________________________________________________</w:t>
      </w:r>
    </w:p>
    <w:p w:rsidR="003574A1" w:rsidRDefault="003574A1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3574A1" w:rsidRDefault="003574A1">
      <w:pPr>
        <w:pStyle w:val="ConsPlusNormal"/>
        <w:jc w:val="center"/>
      </w:pPr>
      <w:r>
        <w:t>самоуправления)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Информация о лице, представившем отчет об охране лесов</w:t>
      </w:r>
    </w:p>
    <w:p w:rsidR="003574A1" w:rsidRDefault="003574A1">
      <w:pPr>
        <w:pStyle w:val="ConsPlusNormal"/>
        <w:jc w:val="center"/>
      </w:pPr>
      <w:r>
        <w:t>от загрязнения и иного негативного воздействия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69"/>
        <w:gridCol w:w="544"/>
        <w:gridCol w:w="1084"/>
        <w:gridCol w:w="1609"/>
        <w:gridCol w:w="754"/>
        <w:gridCol w:w="889"/>
        <w:gridCol w:w="739"/>
        <w:gridCol w:w="619"/>
        <w:gridCol w:w="1579"/>
        <w:gridCol w:w="1429"/>
      </w:tblGrid>
      <w:tr w:rsidR="003574A1">
        <w:tc>
          <w:tcPr>
            <w:tcW w:w="170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Наименование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Фамилия </w:t>
            </w:r>
            <w:hyperlink w:anchor="P36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Имя </w:t>
            </w:r>
            <w:hyperlink w:anchor="P36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Отчество </w:t>
            </w:r>
            <w:hyperlink w:anchor="P3664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252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6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 xml:space="preserve">ОГРН </w:t>
            </w:r>
            <w:hyperlink w:anchor="P366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1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7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Место нахождения юридического лица либо адрес места регистрации гражданина</w:t>
            </w:r>
          </w:p>
        </w:tc>
        <w:tc>
          <w:tcPr>
            <w:tcW w:w="1429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</w:tr>
      <w:tr w:rsidR="003574A1">
        <w:tc>
          <w:tcPr>
            <w:tcW w:w="1701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6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54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08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609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4" w:type="dxa"/>
          </w:tcPr>
          <w:p w:rsidR="003574A1" w:rsidRDefault="003574A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89" w:type="dxa"/>
          </w:tcPr>
          <w:p w:rsidR="003574A1" w:rsidRDefault="003574A1">
            <w:pPr>
              <w:pStyle w:val="ConsPlusNormal"/>
              <w:jc w:val="center"/>
            </w:pPr>
            <w:r>
              <w:t>дата и место выдачи</w:t>
            </w:r>
          </w:p>
        </w:tc>
        <w:tc>
          <w:tcPr>
            <w:tcW w:w="73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61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579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1429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701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9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9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center"/>
      </w:pPr>
      <w:r>
        <w:t>Информация о договоре аренды или ином документе,</w:t>
      </w:r>
    </w:p>
    <w:p w:rsidR="003574A1" w:rsidRDefault="003574A1">
      <w:pPr>
        <w:pStyle w:val="ConsPlusNormal"/>
        <w:jc w:val="center"/>
      </w:pPr>
      <w:r>
        <w:t>на основании которого представляется отчет об охране лесов</w:t>
      </w:r>
    </w:p>
    <w:p w:rsidR="003574A1" w:rsidRDefault="003574A1">
      <w:pPr>
        <w:pStyle w:val="ConsPlusNormal"/>
        <w:jc w:val="center"/>
      </w:pPr>
      <w:r>
        <w:t>от загрязнения и иного негативного воздействия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68"/>
        <w:gridCol w:w="3288"/>
        <w:gridCol w:w="2211"/>
      </w:tblGrid>
      <w:tr w:rsidR="003574A1">
        <w:tc>
          <w:tcPr>
            <w:tcW w:w="1247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556" w:type="dxa"/>
            <w:gridSpan w:val="2"/>
          </w:tcPr>
          <w:p w:rsidR="003574A1" w:rsidRDefault="003574A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3574A1">
        <w:tc>
          <w:tcPr>
            <w:tcW w:w="1247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268" w:type="dxa"/>
          </w:tcPr>
          <w:p w:rsidR="003574A1" w:rsidRDefault="003574A1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288" w:type="dxa"/>
          </w:tcPr>
          <w:p w:rsidR="003574A1" w:rsidRDefault="003574A1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 (при наличии)</w:t>
            </w:r>
          </w:p>
        </w:tc>
        <w:tc>
          <w:tcPr>
            <w:tcW w:w="2211" w:type="dxa"/>
            <w:vMerge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247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26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3288" w:type="dxa"/>
          </w:tcPr>
          <w:p w:rsidR="003574A1" w:rsidRDefault="003574A1">
            <w:pPr>
              <w:pStyle w:val="ConsPlusNormal"/>
            </w:pPr>
          </w:p>
        </w:tc>
        <w:tc>
          <w:tcPr>
            <w:tcW w:w="2211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876"/>
        <w:gridCol w:w="1757"/>
      </w:tblGrid>
      <w:tr w:rsidR="003574A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За январь -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20____ года.</w:t>
            </w:r>
          </w:p>
        </w:tc>
      </w:tr>
      <w:tr w:rsidR="003574A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(нарастающим итогом)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sectPr w:rsidR="00357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3"/>
        <w:gridCol w:w="907"/>
        <w:gridCol w:w="1263"/>
        <w:gridCol w:w="1286"/>
        <w:gridCol w:w="1473"/>
        <w:gridCol w:w="1474"/>
        <w:gridCol w:w="1105"/>
        <w:gridCol w:w="856"/>
        <w:gridCol w:w="737"/>
        <w:gridCol w:w="1221"/>
      </w:tblGrid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  <w:jc w:val="center"/>
            </w:pPr>
            <w:r>
              <w:t>Зона радиоактивного загрязнения</w:t>
            </w:r>
          </w:p>
        </w:tc>
        <w:tc>
          <w:tcPr>
            <w:tcW w:w="1286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1473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474" w:type="dxa"/>
          </w:tcPr>
          <w:p w:rsidR="003574A1" w:rsidRDefault="003574A1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105" w:type="dxa"/>
          </w:tcPr>
          <w:p w:rsidR="003574A1" w:rsidRDefault="003574A1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6" w:type="dxa"/>
          </w:tcPr>
          <w:p w:rsidR="003574A1" w:rsidRDefault="003574A1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 xml:space="preserve">Ед. изм. </w:t>
            </w:r>
            <w:hyperlink w:anchor="P36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21" w:type="dxa"/>
          </w:tcPr>
          <w:p w:rsidR="003574A1" w:rsidRDefault="003574A1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  <w:jc w:val="center"/>
            </w:pPr>
            <w:bookmarkStart w:id="61" w:name="P3235"/>
            <w:bookmarkEnd w:id="61"/>
            <w:r>
              <w:t>2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3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574A1" w:rsidRDefault="00357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5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3574A1" w:rsidRDefault="003574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</w:tr>
      <w:tr w:rsidR="003574A1">
        <w:tc>
          <w:tcPr>
            <w:tcW w:w="13509" w:type="dxa"/>
            <w:gridSpan w:val="11"/>
          </w:tcPr>
          <w:p w:rsidR="003574A1" w:rsidRDefault="003574A1">
            <w:pPr>
              <w:pStyle w:val="ConsPlusNormal"/>
              <w:jc w:val="center"/>
            </w:pPr>
            <w:r>
              <w:t>Охрана лесов от радиоактивного загрязнения</w:t>
            </w: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Авиационное патрулирование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Видеонаблюдение за пожарной обстановкой в лесах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 xml:space="preserve">Прочистка </w:t>
            </w:r>
            <w:r>
              <w:lastRenderedPageBreak/>
              <w:t>противопожарных минерализованных полос и их обновление (уход)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насаждений, в том числе: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рубки лесных насаждений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 xml:space="preserve">объем ликвидной </w:t>
            </w:r>
            <w:r>
              <w:lastRenderedPageBreak/>
              <w:t>древесины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создание лесных культур под пологом лесных насаждений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Санитарно-оздоровительные мероприятия, проводимые в целях защиты лесов, в том числе: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Иные меры, в том числе по видам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Лесоразведение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Лесовосстановление, в том числе: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естественное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искусственное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комбинированное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Агротехнические уходы, в том числе: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механическим способом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 w:val="restart"/>
          </w:tcPr>
          <w:p w:rsidR="003574A1" w:rsidRDefault="003574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Рубки ухода за лесами, в том числе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рубки ухода в молодняках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прореживания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  <w:vMerge/>
          </w:tcPr>
          <w:p w:rsidR="003574A1" w:rsidRDefault="003574A1">
            <w:pPr>
              <w:pStyle w:val="ConsPlusNormal"/>
            </w:pP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проходные рубки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и радиационной безопасности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и радиационной безопасности в лесах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509" w:type="dxa"/>
            <w:gridSpan w:val="11"/>
          </w:tcPr>
          <w:p w:rsidR="003574A1" w:rsidRDefault="003574A1">
            <w:pPr>
              <w:pStyle w:val="ConsPlusNormal"/>
              <w:jc w:val="center"/>
            </w:pPr>
            <w:r>
              <w:t>Охрана редких и находящихся под угрозой исчезновения деревьев, кустарников, лиан, иных лесных растений</w:t>
            </w: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 xml:space="preserve">Лесные участки, исключенные из хозяйственного оборота с целью охраны редких и </w:t>
            </w:r>
            <w:r>
              <w:lastRenderedPageBreak/>
              <w:t>находящихся под угрозой исчезновения деревьев, кустарников, лиан, иных лесных растений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13509" w:type="dxa"/>
            <w:gridSpan w:val="11"/>
          </w:tcPr>
          <w:p w:rsidR="003574A1" w:rsidRDefault="003574A1">
            <w:pPr>
              <w:pStyle w:val="ConsPlusNormal"/>
              <w:jc w:val="center"/>
            </w:pPr>
            <w:r>
              <w:lastRenderedPageBreak/>
              <w:t>Охрана среды обитания объектов животного мира и других природных объектов в лесах</w:t>
            </w:r>
          </w:p>
        </w:tc>
      </w:tr>
      <w:tr w:rsidR="003574A1">
        <w:tc>
          <w:tcPr>
            <w:tcW w:w="454" w:type="dxa"/>
          </w:tcPr>
          <w:p w:rsidR="003574A1" w:rsidRDefault="003574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33" w:type="dxa"/>
          </w:tcPr>
          <w:p w:rsidR="003574A1" w:rsidRDefault="003574A1">
            <w:pPr>
              <w:pStyle w:val="ConsPlusNormal"/>
            </w:pPr>
            <w:r>
              <w:t>Лесные участки, исключенные из хозяйственного оборота с целью охраны среды обитания объектов животного мира и других природных объектов в лесах</w:t>
            </w:r>
          </w:p>
        </w:tc>
        <w:tc>
          <w:tcPr>
            <w:tcW w:w="907" w:type="dxa"/>
          </w:tcPr>
          <w:p w:rsidR="003574A1" w:rsidRDefault="003574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6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28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3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474" w:type="dxa"/>
          </w:tcPr>
          <w:p w:rsidR="003574A1" w:rsidRDefault="003574A1">
            <w:pPr>
              <w:pStyle w:val="ConsPlusNormal"/>
            </w:pPr>
          </w:p>
        </w:tc>
        <w:tc>
          <w:tcPr>
            <w:tcW w:w="1105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" w:type="dxa"/>
          </w:tcPr>
          <w:p w:rsidR="003574A1" w:rsidRDefault="003574A1">
            <w:pPr>
              <w:pStyle w:val="ConsPlusNormal"/>
            </w:pPr>
          </w:p>
        </w:tc>
        <w:tc>
          <w:tcPr>
            <w:tcW w:w="737" w:type="dxa"/>
          </w:tcPr>
          <w:p w:rsidR="003574A1" w:rsidRDefault="003574A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21" w:type="dxa"/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sectPr w:rsidR="00357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ind w:firstLine="540"/>
        <w:jc w:val="both"/>
      </w:pPr>
      <w:r>
        <w:t>--------------------------------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62" w:name="P3663"/>
      <w:bookmarkEnd w:id="62"/>
      <w:r>
        <w:t>&lt;1&gt; Поля заполняются только в отношении юридических лиц.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63" w:name="P3664"/>
      <w:bookmarkEnd w:id="63"/>
      <w:r>
        <w:t>&lt;2&gt; Поля заполняются только в отношении граждан.</w:t>
      </w:r>
    </w:p>
    <w:p w:rsidR="003574A1" w:rsidRDefault="003574A1">
      <w:pPr>
        <w:pStyle w:val="ConsPlusNormal"/>
        <w:spacing w:before="200"/>
        <w:ind w:firstLine="540"/>
        <w:jc w:val="both"/>
      </w:pPr>
      <w:bookmarkStart w:id="64" w:name="P3665"/>
      <w:bookmarkEnd w:id="64"/>
      <w:r>
        <w:t xml:space="preserve">&lt;3&gt; Единица измерения указывается в соответствии с наименованием показателя, указанного в </w:t>
      </w:r>
      <w:hyperlink w:anchor="P3235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9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Title"/>
        <w:jc w:val="center"/>
      </w:pPr>
      <w:bookmarkStart w:id="65" w:name="P3680"/>
      <w:bookmarkEnd w:id="65"/>
      <w:r>
        <w:t>БЛОК-СХЕМА</w:t>
      </w:r>
    </w:p>
    <w:p w:rsidR="003574A1" w:rsidRDefault="003574A1">
      <w:pPr>
        <w:pStyle w:val="ConsPlusTitle"/>
        <w:jc w:val="center"/>
      </w:pPr>
      <w:r>
        <w:t>последовательности административных процедур</w:t>
      </w:r>
    </w:p>
    <w:p w:rsidR="003574A1" w:rsidRDefault="003574A1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3574A1" w:rsidRDefault="003574A1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3574A1" w:rsidRDefault="003574A1">
      <w:pPr>
        <w:pStyle w:val="ConsPlusTitle"/>
        <w:jc w:val="center"/>
      </w:pPr>
      <w:r>
        <w:t>лесных деклараций и отчетов об использовании лесов"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2835"/>
      </w:tblGrid>
      <w:tr w:rsidR="003574A1">
        <w:tc>
          <w:tcPr>
            <w:tcW w:w="5529" w:type="dxa"/>
          </w:tcPr>
          <w:p w:rsidR="003574A1" w:rsidRDefault="003574A1">
            <w:pPr>
              <w:pStyle w:val="ConsPlusNormal"/>
              <w:jc w:val="center"/>
            </w:pPr>
            <w:r>
              <w:t>Проверка и регистрация документов, необходимых для предоставления муниципальной услуги, в день поступления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74A1" w:rsidRDefault="003574A1">
            <w:pPr>
              <w:pStyle w:val="ConsPlusNormal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574A1" w:rsidRDefault="003574A1">
            <w:pPr>
              <w:pStyle w:val="ConsPlusNormal"/>
              <w:jc w:val="center"/>
            </w:pPr>
            <w:r>
              <w:t>Отказ в приеме документов, не более 1 рабочего дня</w:t>
            </w:r>
          </w:p>
        </w:tc>
      </w:tr>
      <w:tr w:rsidR="003574A1">
        <w:tblPrEx>
          <w:tblBorders>
            <w:left w:val="nil"/>
            <w:right w:val="nil"/>
            <w:insideV w:val="nil"/>
          </w:tblBorders>
        </w:tblPrEx>
        <w:tc>
          <w:tcPr>
            <w:tcW w:w="5529" w:type="dxa"/>
          </w:tcPr>
          <w:p w:rsidR="003574A1" w:rsidRDefault="003574A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574A1" w:rsidRDefault="003574A1">
            <w:pPr>
              <w:pStyle w:val="ConsPlusNormal"/>
            </w:pPr>
          </w:p>
        </w:tc>
      </w:tr>
      <w:tr w:rsidR="003574A1">
        <w:tc>
          <w:tcPr>
            <w:tcW w:w="8931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>Получение сведений посредством системы межведомственного электронного взаимодействия, не более 1 рабочего дня</w:t>
            </w:r>
          </w:p>
        </w:tc>
      </w:tr>
      <w:tr w:rsidR="003574A1">
        <w:tblPrEx>
          <w:tblBorders>
            <w:left w:val="nil"/>
            <w:right w:val="nil"/>
          </w:tblBorders>
        </w:tblPrEx>
        <w:tc>
          <w:tcPr>
            <w:tcW w:w="8931" w:type="dxa"/>
            <w:gridSpan w:val="3"/>
            <w:tcBorders>
              <w:left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A1">
        <w:tc>
          <w:tcPr>
            <w:tcW w:w="8931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>Рассмотрение документов и сведений, не более 1 рабочего дня по подуслуге "прием лесной декларации" и не более 11 рабочих дней по подуслуге "прием отчетов, связанных с использованием лесов"</w:t>
            </w:r>
          </w:p>
        </w:tc>
      </w:tr>
      <w:tr w:rsidR="003574A1">
        <w:tblPrEx>
          <w:tblBorders>
            <w:left w:val="nil"/>
            <w:right w:val="nil"/>
          </w:tblBorders>
        </w:tblPrEx>
        <w:tc>
          <w:tcPr>
            <w:tcW w:w="8931" w:type="dxa"/>
            <w:gridSpan w:val="3"/>
            <w:tcBorders>
              <w:left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A1">
        <w:tc>
          <w:tcPr>
            <w:tcW w:w="8931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>Принятие решения о предоставлении муниципальной услуги, не более 1 рабочего дня</w:t>
            </w:r>
          </w:p>
        </w:tc>
      </w:tr>
      <w:tr w:rsidR="003574A1">
        <w:tblPrEx>
          <w:tblBorders>
            <w:left w:val="nil"/>
            <w:right w:val="nil"/>
          </w:tblBorders>
        </w:tblPrEx>
        <w:tc>
          <w:tcPr>
            <w:tcW w:w="8931" w:type="dxa"/>
            <w:gridSpan w:val="3"/>
            <w:tcBorders>
              <w:left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A1">
        <w:tc>
          <w:tcPr>
            <w:tcW w:w="8931" w:type="dxa"/>
            <w:gridSpan w:val="3"/>
          </w:tcPr>
          <w:p w:rsidR="003574A1" w:rsidRDefault="003574A1">
            <w:pPr>
              <w:pStyle w:val="ConsPlusNormal"/>
              <w:jc w:val="center"/>
            </w:pPr>
            <w:r>
              <w:t>Направление (выдача) результата предоставления муниципальной услуги, не более 1 рабочего дня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10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lastRenderedPageBreak/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191"/>
        <w:gridCol w:w="3118"/>
      </w:tblGrid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3574A1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 заявителя (представителя), наименование индивидуального предпринимателя, наименование юридического лица)</w:t>
            </w:r>
          </w:p>
          <w:p w:rsidR="003574A1" w:rsidRDefault="003574A1">
            <w:pPr>
              <w:pStyle w:val="ConsPlusNormal"/>
              <w:jc w:val="center"/>
            </w:pPr>
            <w:r>
              <w:t>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(контактные данные)</w:t>
            </w:r>
          </w:p>
        </w:tc>
      </w:tr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bookmarkStart w:id="66" w:name="P3719"/>
            <w:bookmarkEnd w:id="66"/>
            <w:r>
              <w:t>Извещение</w:t>
            </w:r>
          </w:p>
          <w:p w:rsidR="003574A1" w:rsidRDefault="003574A1">
            <w:pPr>
              <w:pStyle w:val="ConsPlusNormal"/>
              <w:jc w:val="center"/>
            </w:pPr>
            <w:r>
              <w:t>о приеме отчета об использовании лесов/отчета об охране</w:t>
            </w:r>
          </w:p>
          <w:p w:rsidR="003574A1" w:rsidRDefault="003574A1">
            <w:pPr>
              <w:pStyle w:val="ConsPlusNormal"/>
              <w:jc w:val="center"/>
            </w:pPr>
            <w:r>
              <w:t>лесов от пожаров/отчета о защите лесов/отчета</w:t>
            </w:r>
          </w:p>
          <w:p w:rsidR="003574A1" w:rsidRDefault="003574A1">
            <w:pPr>
              <w:pStyle w:val="ConsPlusNormal"/>
              <w:jc w:val="center"/>
            </w:pPr>
            <w:r>
              <w:t>о воспроизводстве лесов и лесоразведении/отчета об охране</w:t>
            </w:r>
          </w:p>
          <w:p w:rsidR="003574A1" w:rsidRDefault="003574A1">
            <w:pPr>
              <w:pStyle w:val="ConsPlusNormal"/>
              <w:jc w:val="center"/>
            </w:pPr>
            <w:r>
              <w:t>лесов от загрязнения и иного негативного воздействия</w:t>
            </w:r>
          </w:p>
          <w:p w:rsidR="003574A1" w:rsidRDefault="003574A1">
            <w:pPr>
              <w:pStyle w:val="ConsPlusNormal"/>
              <w:jc w:val="center"/>
            </w:pPr>
            <w:r>
              <w:t>от _________ N ____________</w:t>
            </w:r>
          </w:p>
        </w:tc>
      </w:tr>
      <w:tr w:rsidR="003574A1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ind w:firstLine="283"/>
              <w:jc w:val="both"/>
            </w:pPr>
            <w:r>
              <w:t>Рассмотрев направленный ____________________________ (далее - отчет) от _________________ N _____________, принято решение о приеме отчета.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Начальник управления</w:t>
            </w:r>
          </w:p>
          <w:p w:rsidR="003574A1" w:rsidRDefault="003574A1">
            <w:pPr>
              <w:pStyle w:val="ConsPlusNormal"/>
            </w:pPr>
            <w:r>
              <w:t>по экологии и природопользованию</w:t>
            </w:r>
          </w:p>
          <w:p w:rsidR="003574A1" w:rsidRDefault="003574A1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11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09"/>
      </w:tblGrid>
      <w:tr w:rsidR="003574A1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3574A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 заявителя (представителя), наименование индивидуального предпринимателя, наименование юридического лица)</w:t>
            </w:r>
          </w:p>
          <w:p w:rsidR="003574A1" w:rsidRDefault="003574A1">
            <w:pPr>
              <w:pStyle w:val="ConsPlusNormal"/>
              <w:jc w:val="center"/>
            </w:pPr>
            <w:r>
              <w:t>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(контактные данные)</w:t>
            </w:r>
          </w:p>
        </w:tc>
      </w:tr>
      <w:tr w:rsidR="003574A1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bookmarkStart w:id="67" w:name="P3755"/>
            <w:bookmarkEnd w:id="67"/>
            <w:r>
              <w:t>Извещение</w:t>
            </w:r>
          </w:p>
          <w:p w:rsidR="003574A1" w:rsidRDefault="003574A1">
            <w:pPr>
              <w:pStyle w:val="ConsPlusNormal"/>
              <w:jc w:val="center"/>
            </w:pPr>
            <w:r>
              <w:t>об отказе в приеме отчета об использовании лесов/отчета</w:t>
            </w:r>
          </w:p>
          <w:p w:rsidR="003574A1" w:rsidRDefault="003574A1">
            <w:pPr>
              <w:pStyle w:val="ConsPlusNormal"/>
              <w:jc w:val="center"/>
            </w:pPr>
            <w:r>
              <w:t>об охране лесов от пожаров/отчета о защите лесов/отчета</w:t>
            </w:r>
          </w:p>
          <w:p w:rsidR="003574A1" w:rsidRDefault="003574A1">
            <w:pPr>
              <w:pStyle w:val="ConsPlusNormal"/>
              <w:jc w:val="center"/>
            </w:pPr>
            <w:r>
              <w:t>о воспроизводстве лесов и лесоразведении/отчета об охране</w:t>
            </w:r>
          </w:p>
          <w:p w:rsidR="003574A1" w:rsidRDefault="003574A1">
            <w:pPr>
              <w:pStyle w:val="ConsPlusNormal"/>
              <w:jc w:val="center"/>
            </w:pPr>
            <w:r>
              <w:t>лесов от загрязнения и иного негативного воздействия</w:t>
            </w:r>
          </w:p>
          <w:p w:rsidR="003574A1" w:rsidRDefault="003574A1">
            <w:pPr>
              <w:pStyle w:val="ConsPlusNormal"/>
            </w:pPr>
          </w:p>
          <w:p w:rsidR="003574A1" w:rsidRDefault="003574A1">
            <w:pPr>
              <w:pStyle w:val="ConsPlusNormal"/>
              <w:jc w:val="center"/>
            </w:pPr>
            <w:r>
              <w:t>от ________________ N __________________</w:t>
            </w:r>
          </w:p>
        </w:tc>
      </w:tr>
      <w:tr w:rsidR="003574A1"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ind w:firstLine="283"/>
              <w:jc w:val="both"/>
            </w:pPr>
            <w:r>
              <w:lastRenderedPageBreak/>
              <w:t>Рассмотрев направленный ___________________________________ (далее - отчет) от _____________ N ______________________, принято решение об отказе в приеме отчета по следующим основаниям:</w:t>
            </w: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8561"/>
      </w:tblGrid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</w:t>
            </w:r>
            <w:hyperlink r:id="rId71">
              <w:r>
                <w:rPr>
                  <w:color w:val="0000FF"/>
                </w:rPr>
                <w:t>отчета</w:t>
              </w:r>
            </w:hyperlink>
            <w:r>
              <w:t xml:space="preserve"> об использовании лесов форме, установленной приказом Министерства природных ресурсов и экологии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</w:t>
            </w:r>
            <w:hyperlink r:id="rId72">
              <w:r>
                <w:rPr>
                  <w:color w:val="0000FF"/>
                </w:rPr>
                <w:t>отчета</w:t>
              </w:r>
            </w:hyperlink>
            <w:r>
              <w:t xml:space="preserve"> об охране лесов от пожаров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</w:t>
            </w:r>
            <w:hyperlink r:id="rId73">
              <w:r>
                <w:rPr>
                  <w:color w:val="0000FF"/>
                </w:rPr>
                <w:t>отчета</w:t>
              </w:r>
            </w:hyperlink>
            <w:r>
              <w:t xml:space="preserve"> о защите лесов форме, установленной Приказом Министерства природных ресурсов и экологии Российской Федерации от 09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</w:t>
            </w:r>
            <w:hyperlink r:id="rId74">
              <w:r>
                <w:rPr>
                  <w:color w:val="0000FF"/>
                </w:rPr>
                <w:t>отчета</w:t>
              </w:r>
            </w:hyperlink>
            <w:r>
              <w:t xml:space="preserve"> о воспроизводстве лесов и лесоразведении форме, установленной приказом Министерства природных ресурсов и экологии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</w:t>
            </w:r>
          </w:p>
        </w:tc>
      </w:tr>
      <w:tr w:rsidR="003574A1">
        <w:tc>
          <w:tcPr>
            <w:tcW w:w="502" w:type="dxa"/>
          </w:tcPr>
          <w:p w:rsidR="003574A1" w:rsidRDefault="003574A1">
            <w:pPr>
              <w:pStyle w:val="ConsPlusNormal"/>
            </w:pPr>
          </w:p>
        </w:tc>
        <w:tc>
          <w:tcPr>
            <w:tcW w:w="8561" w:type="dxa"/>
          </w:tcPr>
          <w:p w:rsidR="003574A1" w:rsidRDefault="003574A1">
            <w:pPr>
              <w:pStyle w:val="ConsPlusNormal"/>
            </w:pPr>
            <w:r>
              <w:t xml:space="preserve">несоответствие </w:t>
            </w:r>
            <w:hyperlink r:id="rId75">
              <w:r>
                <w:rPr>
                  <w:color w:val="0000FF"/>
                </w:rPr>
                <w:t>отчета</w:t>
              </w:r>
            </w:hyperlink>
            <w:r>
              <w:t xml:space="preserve"> об охране лесов от загрязнения и иного негативного воздействия форме, установленной приказом Министерства природных ресурсов и экологии Российской Федерации от 22 июля 2020 г. N 468 "Об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форме"</w:t>
            </w:r>
          </w:p>
        </w:tc>
      </w:tr>
    </w:tbl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47"/>
        <w:gridCol w:w="3515"/>
      </w:tblGrid>
      <w:tr w:rsidR="003574A1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ind w:firstLine="283"/>
              <w:jc w:val="both"/>
            </w:pPr>
            <w:r>
              <w:t>Разъяснения причин отказа в предоставлении услуги: ________________________</w:t>
            </w:r>
          </w:p>
          <w:p w:rsidR="003574A1" w:rsidRDefault="003574A1">
            <w:pPr>
              <w:pStyle w:val="ConsPlusNormal"/>
            </w:pPr>
            <w:r>
              <w:t>________________________________________________________________________.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3574A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Начальник управления</w:t>
            </w:r>
          </w:p>
          <w:p w:rsidR="003574A1" w:rsidRDefault="003574A1">
            <w:pPr>
              <w:pStyle w:val="ConsPlusNormal"/>
            </w:pPr>
            <w:r>
              <w:t>по экологии</w:t>
            </w:r>
          </w:p>
          <w:p w:rsidR="003574A1" w:rsidRDefault="003574A1">
            <w:pPr>
              <w:pStyle w:val="ConsPlusNormal"/>
            </w:pPr>
            <w:r>
              <w:t>и природопользованию</w:t>
            </w:r>
          </w:p>
          <w:p w:rsidR="003574A1" w:rsidRDefault="003574A1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</w:tr>
      <w:tr w:rsidR="003574A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right"/>
        <w:outlineLvl w:val="1"/>
      </w:pPr>
      <w:r>
        <w:t>Приложение 12</w:t>
      </w:r>
    </w:p>
    <w:p w:rsidR="003574A1" w:rsidRDefault="003574A1">
      <w:pPr>
        <w:pStyle w:val="ConsPlusNormal"/>
        <w:jc w:val="right"/>
      </w:pPr>
      <w:r>
        <w:t>к Административному регламенту</w:t>
      </w:r>
    </w:p>
    <w:p w:rsidR="003574A1" w:rsidRDefault="003574A1">
      <w:pPr>
        <w:pStyle w:val="ConsPlusNormal"/>
        <w:jc w:val="right"/>
      </w:pPr>
      <w:r>
        <w:t>предоставления управлением</w:t>
      </w:r>
    </w:p>
    <w:p w:rsidR="003574A1" w:rsidRDefault="003574A1">
      <w:pPr>
        <w:pStyle w:val="ConsPlusNormal"/>
        <w:jc w:val="right"/>
      </w:pPr>
      <w:r>
        <w:t>по экологии и природопользованию</w:t>
      </w:r>
    </w:p>
    <w:p w:rsidR="003574A1" w:rsidRDefault="003574A1">
      <w:pPr>
        <w:pStyle w:val="ConsPlusNormal"/>
        <w:jc w:val="right"/>
      </w:pPr>
      <w:r>
        <w:t>администрации города Перми</w:t>
      </w:r>
    </w:p>
    <w:p w:rsidR="003574A1" w:rsidRDefault="003574A1">
      <w:pPr>
        <w:pStyle w:val="ConsPlusNormal"/>
        <w:jc w:val="right"/>
      </w:pPr>
      <w:r>
        <w:t>муниципальной услуги "Прием</w:t>
      </w:r>
    </w:p>
    <w:p w:rsidR="003574A1" w:rsidRDefault="003574A1">
      <w:pPr>
        <w:pStyle w:val="ConsPlusNormal"/>
        <w:jc w:val="right"/>
      </w:pPr>
      <w:r>
        <w:t>лесных деклараций и отчетов</w:t>
      </w:r>
    </w:p>
    <w:p w:rsidR="003574A1" w:rsidRDefault="003574A1">
      <w:pPr>
        <w:pStyle w:val="ConsPlusNormal"/>
        <w:jc w:val="right"/>
      </w:pPr>
      <w:r>
        <w:t>об использовании лесов"</w:t>
      </w:r>
    </w:p>
    <w:p w:rsidR="003574A1" w:rsidRDefault="003574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191"/>
        <w:gridCol w:w="3231"/>
      </w:tblGrid>
      <w:tr w:rsidR="003574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3574A1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r>
              <w:t>__________________________________</w:t>
            </w:r>
          </w:p>
          <w:p w:rsidR="003574A1" w:rsidRDefault="003574A1">
            <w:pPr>
              <w:pStyle w:val="ConsPlusNormal"/>
              <w:jc w:val="right"/>
            </w:pPr>
            <w:r>
              <w:t>(Ф.И.О. заявителя (представителя), наименование индивидуального предпринимателя, наименование юридического лица)</w:t>
            </w:r>
          </w:p>
          <w:p w:rsidR="003574A1" w:rsidRDefault="003574A1">
            <w:pPr>
              <w:pStyle w:val="ConsPlusNormal"/>
              <w:jc w:val="center"/>
            </w:pPr>
            <w:r>
              <w:t>__________________________________</w:t>
            </w:r>
          </w:p>
          <w:p w:rsidR="003574A1" w:rsidRDefault="003574A1">
            <w:pPr>
              <w:pStyle w:val="ConsPlusNormal"/>
              <w:jc w:val="right"/>
            </w:pPr>
            <w:r>
              <w:t>(контактные данные)</w:t>
            </w:r>
          </w:p>
        </w:tc>
      </w:tr>
      <w:tr w:rsidR="003574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jc w:val="center"/>
            </w:pPr>
            <w:bookmarkStart w:id="68" w:name="P3810"/>
            <w:bookmarkEnd w:id="68"/>
            <w:r>
              <w:t>РЕШЕНИЕ</w:t>
            </w:r>
          </w:p>
          <w:p w:rsidR="003574A1" w:rsidRDefault="003574A1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3574A1" w:rsidRDefault="003574A1">
            <w:pPr>
              <w:pStyle w:val="ConsPlusNormal"/>
              <w:jc w:val="center"/>
            </w:pPr>
            <w:r>
              <w:t>для предоставления услуги</w:t>
            </w:r>
          </w:p>
          <w:p w:rsidR="003574A1" w:rsidRDefault="003574A1">
            <w:pPr>
              <w:pStyle w:val="ConsPlusNormal"/>
              <w:jc w:val="center"/>
            </w:pPr>
            <w:r>
              <w:t>от ________________ N ___________________</w:t>
            </w:r>
          </w:p>
        </w:tc>
      </w:tr>
      <w:tr w:rsidR="003574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  <w:ind w:firstLine="283"/>
              <w:jc w:val="both"/>
            </w:pPr>
            <w:r>
              <w:t>На основании поступившего запроса, зарегистрированного от ___________ N _______________, принято решение об отказе в приеме документов, необходимых для предоставления услуги, по основаниям: ______________________________________.</w:t>
            </w:r>
          </w:p>
          <w:p w:rsidR="003574A1" w:rsidRDefault="003574A1">
            <w:pPr>
              <w:pStyle w:val="ConsPlusNormal"/>
            </w:pP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Вы вправе повторно обратиться в уполномоченный орган с запросом о предоставлении услуги после устранения указанных нарушений.</w:t>
            </w:r>
          </w:p>
          <w:p w:rsidR="003574A1" w:rsidRDefault="003574A1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3574A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574A1" w:rsidRDefault="003574A1">
            <w:pPr>
              <w:pStyle w:val="ConsPlusNormal"/>
            </w:pPr>
            <w:r>
              <w:t>Начальник управления</w:t>
            </w:r>
          </w:p>
          <w:p w:rsidR="003574A1" w:rsidRDefault="003574A1">
            <w:pPr>
              <w:pStyle w:val="ConsPlusNormal"/>
            </w:pPr>
            <w:r>
              <w:t>по экологии и природопользованию</w:t>
            </w:r>
          </w:p>
          <w:p w:rsidR="003574A1" w:rsidRDefault="003574A1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A1" w:rsidRDefault="003574A1">
            <w:pPr>
              <w:pStyle w:val="ConsPlusNormal"/>
              <w:jc w:val="center"/>
            </w:pPr>
            <w:r>
              <w:t>_____________________</w:t>
            </w:r>
          </w:p>
          <w:p w:rsidR="003574A1" w:rsidRDefault="003574A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jc w:val="both"/>
      </w:pPr>
    </w:p>
    <w:p w:rsidR="003574A1" w:rsidRDefault="003574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574" w:rsidRDefault="00C70574">
      <w:bookmarkStart w:id="69" w:name="_GoBack"/>
      <w:bookmarkEnd w:id="69"/>
    </w:p>
    <w:sectPr w:rsidR="00C705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1"/>
    <w:rsid w:val="003574A1"/>
    <w:rsid w:val="00C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7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7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7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7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7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4CE47621ABD5FF8C627B624A69CACA07B4A884CDE3B1D4AC3CEC6BB65DCC7E17F50869CAA87A6CB0BD18B181729755EB1DCD813CEEF9AD7D736711BAQBL" TargetMode="External"/><Relationship Id="rId18" Type="http://schemas.openxmlformats.org/officeDocument/2006/relationships/hyperlink" Target="consultantplus://offline/ref=534CE47621ABD5FF8C627B624A69CACA07B4A884CDE4B0D1A633EC6BB65DCC7E17F50869CAA87A6CB0BD18B181729755EB1DCD813CEEF9AD7D736711BAQBL" TargetMode="External"/><Relationship Id="rId26" Type="http://schemas.openxmlformats.org/officeDocument/2006/relationships/hyperlink" Target="consultantplus://offline/ref=534CE47621ABD5FF8C62656F5C0597C10CB6F38FC8E0BC82F36FEA3CE90DCA2B45B556308BEE696DB9A31AB186B7QBL" TargetMode="External"/><Relationship Id="rId39" Type="http://schemas.openxmlformats.org/officeDocument/2006/relationships/hyperlink" Target="consultantplus://offline/ref=534CE47621ABD5FF8C62656F5C0597C10DBEF18ECCE6BC82F36FEA3CE90DCA2B57B50E3C89EC776EB6B64CE0C02CCE06AD56C08A20F2F9A6B6Q1L" TargetMode="External"/><Relationship Id="rId21" Type="http://schemas.openxmlformats.org/officeDocument/2006/relationships/hyperlink" Target="consultantplus://offline/ref=534CE47621ABD5FF8C62656F5C0597C10BBFF381CFE0BC82F36FEA3CE90DCA2B57B50E3C89EC7566E4EC5CE4897BC11AAF41DE813EF2BFQBL" TargetMode="External"/><Relationship Id="rId34" Type="http://schemas.openxmlformats.org/officeDocument/2006/relationships/hyperlink" Target="consultantplus://offline/ref=534CE47621ABD5FF8C627B624A69CACA07B4A884CDE4B0D1A633EC6BB65DCC7E17F50869CAA87A6CB0BD18B18C729755EB1DCD813CEEF9AD7D736711BAQBL" TargetMode="External"/><Relationship Id="rId42" Type="http://schemas.openxmlformats.org/officeDocument/2006/relationships/hyperlink" Target="consultantplus://offline/ref=534CE47621ABD5FF8C62656F5C0597C10CB9F48FCCE2BC82F36FEA3CE90DCA2B57B50E3C89EC776EB6B64CE0C02CCE06AD56C08A20F2F9A6B6Q1L" TargetMode="External"/><Relationship Id="rId47" Type="http://schemas.openxmlformats.org/officeDocument/2006/relationships/hyperlink" Target="consultantplus://offline/ref=534CE47621ABD5FF8C62656F5C0597C10BBDF488C9E4BC82F36FEA3CE90DCA2B57B50E3C89EC7765B8B64CE0C02CCE06AD56C08A20F2F9A6B6Q1L" TargetMode="External"/><Relationship Id="rId50" Type="http://schemas.openxmlformats.org/officeDocument/2006/relationships/hyperlink" Target="consultantplus://offline/ref=534CE47621ABD5FF8C62656F5C0597C10DB7F089CAE0BC82F36FEA3CE90DCA2B45B556308BEE696DB9A31AB186B7QBL" TargetMode="External"/><Relationship Id="rId55" Type="http://schemas.openxmlformats.org/officeDocument/2006/relationships/hyperlink" Target="consultantplus://offline/ref=534CE47621ABD5FF8C627B624A69CACA07B4A884CDE0BEDDA633EC6BB65DCC7E17F50869CAA87A6CB0BD18B08C729755EB1DCD813CEEF9AD7D736711BAQBL" TargetMode="External"/><Relationship Id="rId63" Type="http://schemas.openxmlformats.org/officeDocument/2006/relationships/hyperlink" Target="consultantplus://offline/ref=534CE47621ABD5FF8C62656F5C0597C10CB6F288CDE1BC82F36FEA3CE90DCA2B57B50E3C88E97766E4EC5CE4897BC11AAF41DE813EF2BFQBL" TargetMode="External"/><Relationship Id="rId68" Type="http://schemas.openxmlformats.org/officeDocument/2006/relationships/hyperlink" Target="consultantplus://offline/ref=534CE47621ABD5FF8C627B624A69CACA07B4A884CDE1B7D5AE3CEC6BB65DCC7E17F50869D8A82260B2BF06B18D67C104ADB4QA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34CE47621ABD5FF8C62656F5C0597C10CB6F288CDE1BC82F36FEA3CE90DCA2B57B50E358EEB7C39E1F94DBC867BDD04A656C2833CBFQ2L" TargetMode="External"/><Relationship Id="rId71" Type="http://schemas.openxmlformats.org/officeDocument/2006/relationships/hyperlink" Target="consultantplus://offline/ref=534CE47621ABD5FF8C62656F5C0597C10DB7F089CAE0BC82F36FEA3CE90DCA2B57B50E3C89EC776EB5B64CE0C02CCE06AD56C08A20F2F9A6B6Q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4CE47621ABD5FF8C627B624A69CACA07B4A884CDE1B0D3AC38EC6BB65DCC7E17F50869D8A82260B2BF06B18D67C104ADB4QAL" TargetMode="External"/><Relationship Id="rId29" Type="http://schemas.openxmlformats.org/officeDocument/2006/relationships/hyperlink" Target="consultantplus://offline/ref=534CE47621ABD5FF8C62656F5C0597C10CB9F48FCCE2BC82F36FEA3CE90DCA2B45B556308BEE696DB9A31AB186B7QBL" TargetMode="External"/><Relationship Id="rId11" Type="http://schemas.openxmlformats.org/officeDocument/2006/relationships/hyperlink" Target="consultantplus://offline/ref=534CE47621ABD5FF8C627B624A69CACA07B4A884CDE4B1D0A839EC6BB65DCC7E17F50869CAA87A6CB0BD1AB484729755EB1DCD813CEEF9AD7D736711BAQBL" TargetMode="External"/><Relationship Id="rId24" Type="http://schemas.openxmlformats.org/officeDocument/2006/relationships/hyperlink" Target="consultantplus://offline/ref=534CE47621ABD5FF8C62656F5C0597C10BBEF189CAE0BC82F36FEA3CE90DCA2B45B556308BEE696DB9A31AB186B7QBL" TargetMode="External"/><Relationship Id="rId32" Type="http://schemas.openxmlformats.org/officeDocument/2006/relationships/hyperlink" Target="consultantplus://offline/ref=534CE47621ABD5FF8C627B624A69CACA07B4A884CDE4B1D0A839EC6BB65DCC7E17F50869CAA87A6CB0BD1AB484729755EB1DCD813CEEF9AD7D736711BAQBL" TargetMode="External"/><Relationship Id="rId37" Type="http://schemas.openxmlformats.org/officeDocument/2006/relationships/hyperlink" Target="consultantplus://offline/ref=534CE47621ABD5FF8C627B624A69CACA07B4A884CDE4B0D1A633EC6BB65DCC7E17F50869CAA87A6CB0BD18B085729755EB1DCD813CEEF9AD7D736711BAQBL" TargetMode="External"/><Relationship Id="rId40" Type="http://schemas.openxmlformats.org/officeDocument/2006/relationships/hyperlink" Target="consultantplus://offline/ref=534CE47621ABD5FF8C62656F5C0597C10DBEF18ECCE6BC82F36FEA3CE90DCA2B57B50E3C89EC756CB2B64CE0C02CCE06AD56C08A20F2F9A6B6Q1L" TargetMode="External"/><Relationship Id="rId45" Type="http://schemas.openxmlformats.org/officeDocument/2006/relationships/hyperlink" Target="consultantplus://offline/ref=534CE47621ABD5FF8C627B624A69CACA07B4A884CDE4B0D1A633EC6BB65DCC7E17F50869CAA87A6CB0BD18B087729755EB1DCD813CEEF9AD7D736711BAQBL" TargetMode="External"/><Relationship Id="rId53" Type="http://schemas.openxmlformats.org/officeDocument/2006/relationships/hyperlink" Target="consultantplus://offline/ref=534CE47621ABD5FF8C62656F5C0597C10DB7F08CCBE4BC82F36FEA3CE90DCA2B57B50E3C89EC7769B1B64CE0C02CCE06AD56C08A20F2F9A6B6Q1L" TargetMode="External"/><Relationship Id="rId58" Type="http://schemas.openxmlformats.org/officeDocument/2006/relationships/hyperlink" Target="consultantplus://offline/ref=534CE47621ABD5FF8C62656F5C0597C10CB6F38FC8E0BC82F36FEA3CE90DCA2B45B556308BEE696DB9A31AB186B7QBL" TargetMode="External"/><Relationship Id="rId66" Type="http://schemas.openxmlformats.org/officeDocument/2006/relationships/hyperlink" Target="consultantplus://offline/ref=534CE47621ABD5FF8C62656F5C0597C10CB6F288CDE1BC82F36FEA3CE90DCA2B57B50E3C88E97766E4EC5CE4897BC11AAF41DE813EF2BFQBL" TargetMode="External"/><Relationship Id="rId74" Type="http://schemas.openxmlformats.org/officeDocument/2006/relationships/hyperlink" Target="consultantplus://offline/ref=534CE47621ABD5FF8C62656F5C0597C10DB7F08CCBE4BC82F36FEA3CE90DCA2B57B50E3C89EC7769B1B64CE0C02CCE06AD56C08A20F2F9A6B6Q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4CE47621ABD5FF8C627B624A69CACA07B4A884CDE1B1D4A63AEC6BB65DCC7E17F50869D8A82260B2BF06B18D67C104ADB4QAL" TargetMode="External"/><Relationship Id="rId23" Type="http://schemas.openxmlformats.org/officeDocument/2006/relationships/hyperlink" Target="consultantplus://offline/ref=534CE47621ABD5FF8C62656F5C0597C10BBDF489CFE2BC82F36FEA3CE90DCA2B45B556308BEE696DB9A31AB186B7QBL" TargetMode="External"/><Relationship Id="rId28" Type="http://schemas.openxmlformats.org/officeDocument/2006/relationships/hyperlink" Target="consultantplus://offline/ref=534CE47621ABD5FF8C62656F5C0597C10DBEF18ECCE6BC82F36FEA3CE90DCA2B45B556308BEE696DB9A31AB186B7QBL" TargetMode="External"/><Relationship Id="rId36" Type="http://schemas.openxmlformats.org/officeDocument/2006/relationships/hyperlink" Target="consultantplus://offline/ref=534CE47621ABD5FF8C627B624A69CACA07B4A884CDE4B0D1A633EC6BB65DCC7E17F50869CAA87A6CB0BD18B18D729755EB1DCD813CEEF9AD7D736711BAQBL" TargetMode="External"/><Relationship Id="rId49" Type="http://schemas.openxmlformats.org/officeDocument/2006/relationships/hyperlink" Target="consultantplus://offline/ref=534CE47621ABD5FF8C627B624A69CACA07B4A884CDE4B0D1A633EC6BB65DCC7E17F50869CAA87A6CB0BD18B082729755EB1DCD813CEEF9AD7D736711BAQBL" TargetMode="External"/><Relationship Id="rId57" Type="http://schemas.openxmlformats.org/officeDocument/2006/relationships/hyperlink" Target="consultantplus://offline/ref=534CE47621ABD5FF8C627B624A69CACA07B4A884CDE4B0D1A633EC6BB65DCC7E17F50869CAA87A6CB0BD18B08C729755EB1DCD813CEEF9AD7D736711BAQBL" TargetMode="External"/><Relationship Id="rId61" Type="http://schemas.openxmlformats.org/officeDocument/2006/relationships/hyperlink" Target="consultantplus://offline/ref=534CE47621ABD5FF8C62656F5C0597C10CB6F38FC8E0BC82F36FEA3CE90DCA2B45B556308BEE696DB9A31AB186B7QBL" TargetMode="External"/><Relationship Id="rId10" Type="http://schemas.openxmlformats.org/officeDocument/2006/relationships/hyperlink" Target="consultantplus://offline/ref=534CE47621ABD5FF8C62656F5C0597C10BBFF08BCEE6BC82F36FEA3CE90DCA2B57B50E3C89EC7764B4B64CE0C02CCE06AD56C08A20F2F9A6B6Q1L" TargetMode="External"/><Relationship Id="rId19" Type="http://schemas.openxmlformats.org/officeDocument/2006/relationships/hyperlink" Target="consultantplus://offline/ref=534CE47621ABD5FF8C62656F5C0597C10BBDF48BC9E6BC82F36FEA3CE90DCA2B57B50E3F89ED7366E4EC5CE4897BC11AAF41DE813EF2BFQBL" TargetMode="External"/><Relationship Id="rId31" Type="http://schemas.openxmlformats.org/officeDocument/2006/relationships/hyperlink" Target="consultantplus://offline/ref=534CE47621ABD5FF8C62656F5C0597C10DB7F08CCBE4BC82F36FEA3CE90DCA2B45B556308BEE696DB9A31AB186B7QBL" TargetMode="External"/><Relationship Id="rId44" Type="http://schemas.openxmlformats.org/officeDocument/2006/relationships/hyperlink" Target="consultantplus://offline/ref=534CE47621ABD5FF8C62656F5C0597C10BBFF08BCEE6BC82F36FEA3CE90DCA2B57B50E3F80EC7C39E1F94DBC867BDD04A656C2833CBFQ2L" TargetMode="External"/><Relationship Id="rId52" Type="http://schemas.openxmlformats.org/officeDocument/2006/relationships/hyperlink" Target="consultantplus://offline/ref=534CE47621ABD5FF8C62656F5C0597C10DBEF18ECCE6BC82F36FEA3CE90DCA2B57B50E3C89EC756CB2B64CE0C02CCE06AD56C08A20F2F9A6B6Q1L" TargetMode="External"/><Relationship Id="rId60" Type="http://schemas.openxmlformats.org/officeDocument/2006/relationships/hyperlink" Target="consultantplus://offline/ref=534CE47621ABD5FF8C62656F5C0597C10CB6F38FC8E0BC82F36FEA3CE90DCA2B45B556308BEE696DB9A31AB186B7QBL" TargetMode="External"/><Relationship Id="rId65" Type="http://schemas.openxmlformats.org/officeDocument/2006/relationships/hyperlink" Target="consultantplus://offline/ref=534CE47621ABD5FF8C62656F5C0597C10BBDF78CCDE0BC82F36FEA3CE90DCA2B57B50E3A8DE7233CF4E815B38667C30DB14AC081B3QCL" TargetMode="External"/><Relationship Id="rId73" Type="http://schemas.openxmlformats.org/officeDocument/2006/relationships/hyperlink" Target="consultantplus://offline/ref=534CE47621ABD5FF8C62656F5C0597C10DBEF18ECCE6BC82F36FEA3CE90DCA2B57B50E3C89EC756CB2B64CE0C02CCE06AD56C08A20F2F9A6B6Q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CE47621ABD5FF8C62656F5C0597C10BBFF381CFE0BC82F36FEA3CE90DCA2B57B50E3C89EC7566E4EC5CE4897BC11AAF41DE813EF2BFQBL" TargetMode="External"/><Relationship Id="rId14" Type="http://schemas.openxmlformats.org/officeDocument/2006/relationships/hyperlink" Target="consultantplus://offline/ref=534CE47621ABD5FF8C627B624A69CACA07B4A884CDE3B1D4AC3CEC6BB65DCC7E17F50869CAA87A6CB0BD18B387729755EB1DCD813CEEF9AD7D736711BAQBL" TargetMode="External"/><Relationship Id="rId22" Type="http://schemas.openxmlformats.org/officeDocument/2006/relationships/hyperlink" Target="consultantplus://offline/ref=534CE47621ABD5FF8C62656F5C0597C10BBFF08BCEE6BC82F36FEA3CE90DCA2B57B50E3C89EC7764B4B64CE0C02CCE06AD56C08A20F2F9A6B6Q1L" TargetMode="External"/><Relationship Id="rId27" Type="http://schemas.openxmlformats.org/officeDocument/2006/relationships/hyperlink" Target="consultantplus://offline/ref=534CE47621ABD5FF8C627B624A69CACA07B4A884CDE4B0D1A633EC6BB65DCC7E17F50869CAA87A6CB0BD18B182729755EB1DCD813CEEF9AD7D736711BAQBL" TargetMode="External"/><Relationship Id="rId30" Type="http://schemas.openxmlformats.org/officeDocument/2006/relationships/hyperlink" Target="consultantplus://offline/ref=534CE47621ABD5FF8C62656F5C0597C10DB7F089CAE0BC82F36FEA3CE90DCA2B45B556308BEE696DB9A31AB186B7QBL" TargetMode="External"/><Relationship Id="rId35" Type="http://schemas.openxmlformats.org/officeDocument/2006/relationships/hyperlink" Target="consultantplus://offline/ref=534CE47621ABD5FF8C62656F5C0597C10CB6F38FC8E0BC82F36FEA3CE90DCA2B45B556308BEE696DB9A31AB186B7QBL" TargetMode="External"/><Relationship Id="rId43" Type="http://schemas.openxmlformats.org/officeDocument/2006/relationships/hyperlink" Target="consultantplus://offline/ref=534CE47621ABD5FF8C62656F5C0597C10BBFF08BCEE6BC82F36FEA3CE90DCA2B57B50E398AE7233CF4E815B38667C30DB14AC081B3QCL" TargetMode="External"/><Relationship Id="rId48" Type="http://schemas.openxmlformats.org/officeDocument/2006/relationships/hyperlink" Target="consultantplus://offline/ref=534CE47621ABD5FF8C62656F5C0597C10CB6F38FC8E0BC82F36FEA3CE90DCA2B45B556308BEE696DB9A31AB186B7QBL" TargetMode="External"/><Relationship Id="rId56" Type="http://schemas.openxmlformats.org/officeDocument/2006/relationships/hyperlink" Target="consultantplus://offline/ref=534CE47621ABD5FF8C627B624A69CACA07B4A884CDE4B0D1A633EC6BB65DCC7E17F50869CAA87A6CB0BD18B083729755EB1DCD813CEEF9AD7D736711BAQBL" TargetMode="External"/><Relationship Id="rId64" Type="http://schemas.openxmlformats.org/officeDocument/2006/relationships/hyperlink" Target="consultantplus://offline/ref=534CE47621ABD5FF8C62656F5C0597C10CB6F288CDE1BC82F36FEA3CE90DCA2B57B50E3F8BEB7C39E1F94DBC867BDD04A656C2833CBFQ2L" TargetMode="External"/><Relationship Id="rId69" Type="http://schemas.openxmlformats.org/officeDocument/2006/relationships/image" Target="media/image1.wmf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34CE47621ABD5FF8C62656F5C0597C10BBDF48BC9E6BC82F36FEA3CE90DCA2B45B556308BEE696DB9A31AB186B7QBL" TargetMode="External"/><Relationship Id="rId51" Type="http://schemas.openxmlformats.org/officeDocument/2006/relationships/hyperlink" Target="consultantplus://offline/ref=534CE47621ABD5FF8C62656F5C0597C10DBEF18ECCE6BC82F36FEA3CE90DCA2B57B50E3C89EC776EB6B64CE0C02CCE06AD56C08A20F2F9A6B6Q1L" TargetMode="External"/><Relationship Id="rId72" Type="http://schemas.openxmlformats.org/officeDocument/2006/relationships/hyperlink" Target="consultantplus://offline/ref=534CE47621ABD5FF8C62656F5C0597C10DBEF18ECCE6BC82F36FEA3CE90DCA2B57B50E3C89EC776EB6B64CE0C02CCE06AD56C08A20F2F9A6B6Q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4CE47621ABD5FF8C627B624A69CACA07B4A884CDE1B1DDAE39EC6BB65DCC7E17F50869D8A82260B2BF06B18D67C104ADB4QAL" TargetMode="External"/><Relationship Id="rId17" Type="http://schemas.openxmlformats.org/officeDocument/2006/relationships/hyperlink" Target="consultantplus://offline/ref=534CE47621ABD5FF8C627B624A69CACA07B4A884CDE1B1DDAA32EC6BB65DCC7E17F50869D8A82260B2BF06B18D67C104ADB4QAL" TargetMode="External"/><Relationship Id="rId25" Type="http://schemas.openxmlformats.org/officeDocument/2006/relationships/hyperlink" Target="consultantplus://offline/ref=534CE47621ABD5FF8C62656F5C0597C10BBDF28CC9EABC82F36FEA3CE90DCA2B45B556308BEE696DB9A31AB186B7QBL" TargetMode="External"/><Relationship Id="rId33" Type="http://schemas.openxmlformats.org/officeDocument/2006/relationships/hyperlink" Target="consultantplus://offline/ref=534CE47621ABD5FF8C62656F5C0597C10CB6F38FC8E0BC82F36FEA3CE90DCA2B45B556308BEE696DB9A31AB186B7QBL" TargetMode="External"/><Relationship Id="rId38" Type="http://schemas.openxmlformats.org/officeDocument/2006/relationships/hyperlink" Target="consultantplus://offline/ref=534CE47621ABD5FF8C62656F5C0597C10DB7F089CAE0BC82F36FEA3CE90DCA2B57B50E3C89EC776EB5B64CE0C02CCE06AD56C08A20F2F9A6B6Q1L" TargetMode="External"/><Relationship Id="rId46" Type="http://schemas.openxmlformats.org/officeDocument/2006/relationships/hyperlink" Target="consultantplus://offline/ref=534CE47621ABD5FF8C627B624A69CACA07B4A884CDE4B0D1A633EC6BB65DCC7E17F50869CAA87A6CB0BD18B081729755EB1DCD813CEEF9AD7D736711BAQBL" TargetMode="External"/><Relationship Id="rId59" Type="http://schemas.openxmlformats.org/officeDocument/2006/relationships/hyperlink" Target="consultantplus://offline/ref=534CE47621ABD5FF8C627B624A69CACA07B4A884CDE4B0D1A633EC6BB65DCC7E17F50869CAA87A6CB0BD18B08D729755EB1DCD813CEEF9AD7D736711BAQBL" TargetMode="External"/><Relationship Id="rId67" Type="http://schemas.openxmlformats.org/officeDocument/2006/relationships/hyperlink" Target="consultantplus://offline/ref=534CE47621ABD5FF8C62656F5C0597C10CB6F288CDE1BC82F36FEA3CE90DCA2B57B50E3C89EC7669B0B64CE0C02CCE06AD56C08A20F2F9A6B6Q1L" TargetMode="External"/><Relationship Id="rId20" Type="http://schemas.openxmlformats.org/officeDocument/2006/relationships/hyperlink" Target="consultantplus://offline/ref=534CE47621ABD5FF8C62656F5C0597C10CB6F288CDE1BC82F36FEA3CE90DCA2B57B50E358EEB7C39E1F94DBC867BDD04A656C2833CBFQ2L" TargetMode="External"/><Relationship Id="rId41" Type="http://schemas.openxmlformats.org/officeDocument/2006/relationships/hyperlink" Target="consultantplus://offline/ref=534CE47621ABD5FF8C62656F5C0597C10DB7F08CCBE4BC82F36FEA3CE90DCA2B57B50E3C89EC7769B1B64CE0C02CCE06AD56C08A20F2F9A6B6Q1L" TargetMode="External"/><Relationship Id="rId54" Type="http://schemas.openxmlformats.org/officeDocument/2006/relationships/hyperlink" Target="consultantplus://offline/ref=534CE47621ABD5FF8C62656F5C0597C10CB9F48FCCE2BC82F36FEA3CE90DCA2B57B50E3C89EC776EB6B64CE0C02CCE06AD56C08A20F2F9A6B6Q1L" TargetMode="External"/><Relationship Id="rId62" Type="http://schemas.openxmlformats.org/officeDocument/2006/relationships/hyperlink" Target="consultantplus://offline/ref=534CE47621ABD5FF8C62656F5C0597C10BBDF78CCDE0BC82F36FEA3CE90DCA2B57B50E3A8DE7233CF4E815B38667C30DB14AC081B3QCL" TargetMode="External"/><Relationship Id="rId70" Type="http://schemas.openxmlformats.org/officeDocument/2006/relationships/image" Target="media/image2.wmf"/><Relationship Id="rId75" Type="http://schemas.openxmlformats.org/officeDocument/2006/relationships/hyperlink" Target="consultantplus://offline/ref=534CE47621ABD5FF8C62656F5C0597C10CB9F48FCCE2BC82F36FEA3CE90DCA2B57B50E3C89EC776EB6B64CE0C02CCE06AD56C08A20F2F9A6B6Q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CE47621ABD5FF8C627B624A69CACA07B4A884CDE4B0D1A633EC6BB65DCC7E17F50869CAA87A6CB0BD18B181729755EB1DCD813CEEF9AD7D736711BA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16843</Words>
  <Characters>96006</Characters>
  <Application>Microsoft Office Word</Application>
  <DocSecurity>0</DocSecurity>
  <Lines>800</Lines>
  <Paragraphs>225</Paragraphs>
  <ScaleCrop>false</ScaleCrop>
  <Company/>
  <LinksUpToDate>false</LinksUpToDate>
  <CharactersWithSpaces>112624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</dc:creator>
  <cp:lastModifiedBy>Жакова</cp:lastModifiedBy>
  <cp:revision>2</cp:revision>
  <dcterms:created xsi:type="dcterms:W3CDTF">2022-09-22T11:15:00Z</dcterms:created>
  <dcterms:modified xsi:type="dcterms:W3CDTF">2022-09-22T11:17:00Z</dcterms:modified>
</cp:coreProperties>
</file>